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558"/>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0"/>
        <w:gridCol w:w="7650"/>
      </w:tblGrid>
      <w:tr w:rsidR="00E93346" w14:paraId="5C126A24" w14:textId="77777777" w:rsidTr="00E93346">
        <w:tc>
          <w:tcPr>
            <w:tcW w:w="3150" w:type="dxa"/>
          </w:tcPr>
          <w:p w14:paraId="5B6490F1" w14:textId="77777777" w:rsidR="00E93346" w:rsidRPr="00723A41" w:rsidRDefault="00E93346" w:rsidP="00E93346">
            <w:pPr>
              <w:jc w:val="both"/>
              <w:rPr>
                <w:rFonts w:ascii="Avenir" w:hAnsi="Avenir"/>
                <w:sz w:val="21"/>
              </w:rPr>
            </w:pPr>
            <w:r w:rsidRPr="00723A41">
              <w:rPr>
                <w:rFonts w:ascii="Avenir" w:hAnsi="Avenir"/>
                <w:sz w:val="21"/>
              </w:rPr>
              <w:t xml:space="preserve">For Immediate Release </w:t>
            </w:r>
          </w:p>
          <w:p w14:paraId="3C195015" w14:textId="69D7FD87" w:rsidR="00E93346" w:rsidRDefault="004F47CE" w:rsidP="00E93346">
            <w:pPr>
              <w:rPr>
                <w:rFonts w:ascii="Avenir" w:hAnsi="Avenir"/>
                <w:sz w:val="22"/>
              </w:rPr>
            </w:pPr>
            <w:r>
              <w:rPr>
                <w:rFonts w:ascii="Avenir" w:hAnsi="Avenir"/>
                <w:sz w:val="21"/>
              </w:rPr>
              <w:t>May</w:t>
            </w:r>
            <w:r w:rsidR="008719CD">
              <w:rPr>
                <w:rFonts w:ascii="Avenir" w:hAnsi="Avenir"/>
                <w:sz w:val="21"/>
              </w:rPr>
              <w:t xml:space="preserve"> </w:t>
            </w:r>
            <w:r w:rsidR="00E15005">
              <w:rPr>
                <w:rFonts w:ascii="Avenir" w:hAnsi="Avenir"/>
                <w:sz w:val="21"/>
              </w:rPr>
              <w:t>2</w:t>
            </w:r>
            <w:r>
              <w:rPr>
                <w:rFonts w:ascii="Avenir" w:hAnsi="Avenir"/>
                <w:sz w:val="21"/>
              </w:rPr>
              <w:t>3</w:t>
            </w:r>
            <w:r w:rsidR="00E93346">
              <w:rPr>
                <w:rFonts w:ascii="Avenir" w:hAnsi="Avenir"/>
                <w:sz w:val="21"/>
              </w:rPr>
              <w:t>, 202</w:t>
            </w:r>
            <w:r>
              <w:rPr>
                <w:rFonts w:ascii="Avenir" w:hAnsi="Avenir"/>
                <w:sz w:val="21"/>
              </w:rPr>
              <w:t>5</w:t>
            </w:r>
          </w:p>
        </w:tc>
        <w:tc>
          <w:tcPr>
            <w:tcW w:w="7650" w:type="dxa"/>
          </w:tcPr>
          <w:p w14:paraId="32220A00" w14:textId="77777777" w:rsidR="00E93346" w:rsidRPr="008E6E4C" w:rsidRDefault="00E93346" w:rsidP="00E93346">
            <w:pPr>
              <w:jc w:val="right"/>
              <w:rPr>
                <w:rFonts w:ascii="Avenir" w:hAnsi="Avenir"/>
                <w:sz w:val="21"/>
              </w:rPr>
            </w:pPr>
            <w:r w:rsidRPr="00723A41">
              <w:rPr>
                <w:rFonts w:ascii="Avenir" w:hAnsi="Avenir"/>
                <w:color w:val="000000" w:themeColor="text1"/>
                <w:sz w:val="21"/>
              </w:rPr>
              <w:t xml:space="preserve">Contact: Natalie Podgorski </w:t>
            </w:r>
          </w:p>
          <w:p w14:paraId="5EE669B4" w14:textId="77777777" w:rsidR="00E93346" w:rsidRPr="00723A41" w:rsidRDefault="00E93346" w:rsidP="00E93346">
            <w:pPr>
              <w:jc w:val="right"/>
              <w:rPr>
                <w:rFonts w:ascii="Avenir" w:hAnsi="Avenir"/>
                <w:color w:val="000000" w:themeColor="text1"/>
                <w:sz w:val="21"/>
              </w:rPr>
            </w:pPr>
            <w:r>
              <w:rPr>
                <w:rStyle w:val="Hyperlink"/>
                <w:rFonts w:ascii="Avenir" w:hAnsi="Avenir"/>
                <w:sz w:val="21"/>
              </w:rPr>
              <w:t>natalie@foresightpublicaffairs.com</w:t>
            </w:r>
          </w:p>
          <w:p w14:paraId="48721813" w14:textId="77777777" w:rsidR="00E93346" w:rsidRPr="008E6E4C" w:rsidRDefault="00E93346" w:rsidP="00E93346">
            <w:pPr>
              <w:jc w:val="right"/>
              <w:rPr>
                <w:rFonts w:ascii="Avenir" w:hAnsi="Avenir"/>
                <w:color w:val="000000" w:themeColor="text1"/>
                <w:sz w:val="21"/>
              </w:rPr>
            </w:pPr>
            <w:r w:rsidRPr="00723A41">
              <w:rPr>
                <w:rFonts w:ascii="Avenir" w:hAnsi="Avenir"/>
                <w:color w:val="000000" w:themeColor="text1"/>
                <w:sz w:val="21"/>
              </w:rPr>
              <w:t xml:space="preserve">435-881-1391 </w:t>
            </w:r>
          </w:p>
        </w:tc>
      </w:tr>
    </w:tbl>
    <w:p w14:paraId="4203BDF6" w14:textId="5C6C26AD" w:rsidR="008E6E4C" w:rsidRDefault="008E6E4C" w:rsidP="008E6E4C">
      <w:pPr>
        <w:jc w:val="both"/>
        <w:rPr>
          <w:rFonts w:ascii="Avenir" w:hAnsi="Avenir"/>
          <w:sz w:val="21"/>
        </w:rPr>
        <w:sectPr w:rsidR="008E6E4C" w:rsidSect="00A750A6">
          <w:headerReference w:type="first" r:id="rId10"/>
          <w:pgSz w:w="12240" w:h="15840"/>
          <w:pgMar w:top="1440" w:right="1440" w:bottom="1440" w:left="1440" w:header="1296" w:footer="432" w:gutter="0"/>
          <w:cols w:num="2" w:space="720"/>
          <w:titlePg/>
          <w:docGrid w:linePitch="360"/>
        </w:sectPr>
      </w:pPr>
    </w:p>
    <w:p w14:paraId="7CC2E368" w14:textId="77777777" w:rsidR="00123F1C" w:rsidRDefault="00123F1C" w:rsidP="00C62E22">
      <w:pPr>
        <w:contextualSpacing/>
        <w:jc w:val="center"/>
        <w:rPr>
          <w:rFonts w:ascii="Avenir" w:hAnsi="Avenir"/>
        </w:rPr>
      </w:pPr>
    </w:p>
    <w:p w14:paraId="19B2F276" w14:textId="30B5FDE2" w:rsidR="008E6E4C" w:rsidRPr="00325407" w:rsidRDefault="003D2E55" w:rsidP="00C62E22">
      <w:pPr>
        <w:contextualSpacing/>
        <w:jc w:val="center"/>
        <w:rPr>
          <w:rFonts w:ascii="Avenir" w:hAnsi="Avenir"/>
          <w:sz w:val="28"/>
          <w:szCs w:val="28"/>
        </w:rPr>
      </w:pPr>
      <w:r w:rsidRPr="00325407">
        <w:rPr>
          <w:rFonts w:ascii="Avenir" w:hAnsi="Avenir"/>
          <w:sz w:val="28"/>
          <w:szCs w:val="28"/>
        </w:rPr>
        <w:t xml:space="preserve">Memorial Day Marks the Start </w:t>
      </w:r>
      <w:r w:rsidR="004A5938" w:rsidRPr="00325407">
        <w:rPr>
          <w:rFonts w:ascii="Avenir" w:hAnsi="Avenir"/>
          <w:sz w:val="28"/>
          <w:szCs w:val="28"/>
        </w:rPr>
        <w:t>of the</w:t>
      </w:r>
      <w:r w:rsidR="004F5864" w:rsidRPr="00325407">
        <w:rPr>
          <w:rFonts w:ascii="Avenir" w:hAnsi="Avenir"/>
          <w:sz w:val="28"/>
          <w:szCs w:val="28"/>
        </w:rPr>
        <w:t xml:space="preserve"> 100 </w:t>
      </w:r>
      <w:r w:rsidR="004056E6" w:rsidRPr="00325407">
        <w:rPr>
          <w:rFonts w:ascii="Avenir" w:hAnsi="Avenir"/>
          <w:sz w:val="28"/>
          <w:szCs w:val="28"/>
        </w:rPr>
        <w:t>Deadliest</w:t>
      </w:r>
      <w:r w:rsidR="004F5864" w:rsidRPr="00325407">
        <w:rPr>
          <w:rFonts w:ascii="Avenir" w:hAnsi="Avenir"/>
          <w:sz w:val="28"/>
          <w:szCs w:val="28"/>
        </w:rPr>
        <w:t xml:space="preserve"> Days on the Road</w:t>
      </w:r>
    </w:p>
    <w:p w14:paraId="6429D964" w14:textId="063491A6" w:rsidR="006A4DCD" w:rsidRPr="008719CD" w:rsidRDefault="00180E1A" w:rsidP="00C62E22">
      <w:pPr>
        <w:contextualSpacing/>
        <w:jc w:val="center"/>
        <w:rPr>
          <w:rFonts w:ascii="Avenir" w:hAnsi="Avenir"/>
          <w:i/>
          <w:iCs/>
        </w:rPr>
      </w:pPr>
      <w:r>
        <w:rPr>
          <w:rFonts w:ascii="Avenir" w:hAnsi="Avenir"/>
          <w:i/>
          <w:iCs/>
        </w:rPr>
        <w:t xml:space="preserve">Idaho Falls Community Hospital is </w:t>
      </w:r>
      <w:r w:rsidR="005A382A">
        <w:rPr>
          <w:rFonts w:ascii="Avenir" w:hAnsi="Avenir"/>
          <w:i/>
          <w:iCs/>
        </w:rPr>
        <w:t xml:space="preserve">Encouraging </w:t>
      </w:r>
      <w:r w:rsidR="00137C2C">
        <w:rPr>
          <w:rFonts w:ascii="Avenir" w:hAnsi="Avenir"/>
          <w:i/>
          <w:iCs/>
        </w:rPr>
        <w:t xml:space="preserve">Teen </w:t>
      </w:r>
      <w:r w:rsidR="005A382A">
        <w:rPr>
          <w:rFonts w:ascii="Avenir" w:hAnsi="Avenir"/>
          <w:i/>
          <w:iCs/>
        </w:rPr>
        <w:t xml:space="preserve">Drivers to Use Extra Caution </w:t>
      </w:r>
    </w:p>
    <w:p w14:paraId="35747B80" w14:textId="77777777" w:rsidR="006A4DCD" w:rsidRPr="006A4DCD" w:rsidRDefault="006A4DCD" w:rsidP="00C62E22">
      <w:pPr>
        <w:contextualSpacing/>
        <w:jc w:val="center"/>
        <w:rPr>
          <w:rFonts w:ascii="Avenir" w:hAnsi="Avenir"/>
          <w:sz w:val="22"/>
          <w:szCs w:val="22"/>
        </w:rPr>
      </w:pPr>
    </w:p>
    <w:p w14:paraId="2A36B13C" w14:textId="77777777" w:rsidR="002F72CD" w:rsidRDefault="008E6E4C" w:rsidP="008719CD">
      <w:pPr>
        <w:pStyle w:val="NormalWeb"/>
        <w:spacing w:before="120" w:beforeAutospacing="0" w:after="225" w:afterAutospacing="0"/>
        <w:rPr>
          <w:rFonts w:ascii="Avenir Book" w:hAnsi="Avenir Book"/>
          <w:sz w:val="22"/>
          <w:szCs w:val="22"/>
        </w:rPr>
      </w:pPr>
      <w:r>
        <w:rPr>
          <w:rFonts w:ascii="Avenir" w:hAnsi="Avenir"/>
          <w:b/>
          <w:sz w:val="22"/>
        </w:rPr>
        <w:t>IDAHO FALLS</w:t>
      </w:r>
      <w:r w:rsidRPr="003744A9">
        <w:rPr>
          <w:rFonts w:ascii="Avenir" w:hAnsi="Avenir"/>
          <w:b/>
          <w:sz w:val="22"/>
        </w:rPr>
        <w:t>, ID</w:t>
      </w:r>
      <w:r>
        <w:rPr>
          <w:rFonts w:ascii="Avenir" w:hAnsi="Avenir"/>
          <w:sz w:val="22"/>
        </w:rPr>
        <w:t xml:space="preserve"> –</w:t>
      </w:r>
      <w:r w:rsidR="00194245">
        <w:rPr>
          <w:rFonts w:ascii="Avenir" w:hAnsi="Avenir"/>
          <w:sz w:val="22"/>
        </w:rPr>
        <w:t xml:space="preserve"> </w:t>
      </w:r>
      <w:r w:rsidR="00913162" w:rsidRPr="00913162">
        <w:rPr>
          <w:rFonts w:ascii="Avenir Book" w:hAnsi="Avenir Book"/>
          <w:sz w:val="22"/>
          <w:szCs w:val="22"/>
        </w:rPr>
        <w:t xml:space="preserve">The days between Memorial Day and Labor Day are some of the most dangerous on </w:t>
      </w:r>
      <w:r w:rsidR="00655BE7">
        <w:rPr>
          <w:rFonts w:ascii="Avenir Book" w:hAnsi="Avenir Book"/>
          <w:sz w:val="22"/>
          <w:szCs w:val="22"/>
        </w:rPr>
        <w:t>the</w:t>
      </w:r>
      <w:r w:rsidR="00913162" w:rsidRPr="00913162">
        <w:rPr>
          <w:rFonts w:ascii="Avenir Book" w:hAnsi="Avenir Book"/>
          <w:sz w:val="22"/>
          <w:szCs w:val="22"/>
        </w:rPr>
        <w:t xml:space="preserve"> roads. </w:t>
      </w:r>
      <w:r w:rsidR="00D34BDD">
        <w:rPr>
          <w:rFonts w:ascii="Avenir Book" w:hAnsi="Avenir Book"/>
          <w:sz w:val="22"/>
          <w:szCs w:val="22"/>
        </w:rPr>
        <w:t>Fatal car c</w:t>
      </w:r>
      <w:r w:rsidR="00913162" w:rsidRPr="00913162">
        <w:rPr>
          <w:rFonts w:ascii="Avenir Book" w:hAnsi="Avenir Book"/>
          <w:sz w:val="22"/>
          <w:szCs w:val="22"/>
        </w:rPr>
        <w:t xml:space="preserve">rashes spike during this time of year, especially among teen drivers. </w:t>
      </w:r>
      <w:r w:rsidR="00676896">
        <w:rPr>
          <w:rFonts w:ascii="Avenir Book" w:hAnsi="Avenir Book"/>
          <w:sz w:val="22"/>
          <w:szCs w:val="22"/>
        </w:rPr>
        <w:t xml:space="preserve">According to the </w:t>
      </w:r>
      <w:r w:rsidR="001A7182">
        <w:rPr>
          <w:rFonts w:ascii="Avenir Book" w:hAnsi="Avenir Book"/>
          <w:sz w:val="22"/>
          <w:szCs w:val="22"/>
        </w:rPr>
        <w:t xml:space="preserve">U.S. </w:t>
      </w:r>
      <w:r w:rsidR="00676896">
        <w:rPr>
          <w:rFonts w:ascii="Avenir Book" w:hAnsi="Avenir Book"/>
          <w:sz w:val="22"/>
          <w:szCs w:val="22"/>
        </w:rPr>
        <w:t>Center</w:t>
      </w:r>
      <w:r w:rsidR="001A7182">
        <w:rPr>
          <w:rFonts w:ascii="Avenir Book" w:hAnsi="Avenir Book"/>
          <w:sz w:val="22"/>
          <w:szCs w:val="22"/>
        </w:rPr>
        <w:t>s</w:t>
      </w:r>
      <w:r w:rsidR="00676896">
        <w:rPr>
          <w:rFonts w:ascii="Avenir Book" w:hAnsi="Avenir Book"/>
          <w:sz w:val="22"/>
          <w:szCs w:val="22"/>
        </w:rPr>
        <w:t xml:space="preserve"> f</w:t>
      </w:r>
      <w:r w:rsidR="001A7182">
        <w:rPr>
          <w:rFonts w:ascii="Avenir Book" w:hAnsi="Avenir Book"/>
          <w:sz w:val="22"/>
          <w:szCs w:val="22"/>
        </w:rPr>
        <w:t>or</w:t>
      </w:r>
      <w:r w:rsidR="00676896">
        <w:rPr>
          <w:rFonts w:ascii="Avenir Book" w:hAnsi="Avenir Book"/>
          <w:sz w:val="22"/>
          <w:szCs w:val="22"/>
        </w:rPr>
        <w:t xml:space="preserve"> Disease Control and Prevention</w:t>
      </w:r>
      <w:r w:rsidR="004F4765">
        <w:rPr>
          <w:rFonts w:ascii="Avenir Book" w:hAnsi="Avenir Book"/>
          <w:sz w:val="22"/>
          <w:szCs w:val="22"/>
        </w:rPr>
        <w:t xml:space="preserve">, </w:t>
      </w:r>
      <w:r w:rsidR="00F94B18">
        <w:rPr>
          <w:rFonts w:ascii="Avenir Book" w:hAnsi="Avenir Book"/>
          <w:sz w:val="22"/>
          <w:szCs w:val="22"/>
        </w:rPr>
        <w:t>drivers between the ages of 16 and 19 are three times more likely to be in</w:t>
      </w:r>
      <w:r w:rsidR="00E90FE7">
        <w:rPr>
          <w:rFonts w:ascii="Avenir Book" w:hAnsi="Avenir Book"/>
          <w:sz w:val="22"/>
          <w:szCs w:val="22"/>
        </w:rPr>
        <w:t xml:space="preserve">volved in a fatal car crash during this time. </w:t>
      </w:r>
    </w:p>
    <w:p w14:paraId="0762EA2D" w14:textId="4DAF394C" w:rsidR="00913162" w:rsidRPr="00655BE7" w:rsidRDefault="002F72CD" w:rsidP="008719CD">
      <w:pPr>
        <w:pStyle w:val="NormalWeb"/>
        <w:spacing w:before="120" w:beforeAutospacing="0" w:after="225" w:afterAutospacing="0"/>
        <w:rPr>
          <w:rFonts w:ascii="Avenir" w:hAnsi="Avenir"/>
          <w:sz w:val="22"/>
        </w:rPr>
      </w:pPr>
      <w:r>
        <w:rPr>
          <w:rFonts w:ascii="Avenir Book" w:hAnsi="Avenir Book"/>
          <w:sz w:val="22"/>
          <w:szCs w:val="22"/>
        </w:rPr>
        <w:t>“</w:t>
      </w:r>
      <w:r w:rsidR="004B198F">
        <w:rPr>
          <w:rFonts w:ascii="Avenir Book" w:hAnsi="Avenir Book"/>
          <w:sz w:val="22"/>
          <w:szCs w:val="22"/>
        </w:rPr>
        <w:t>Sadly, car crashes are the leading cause of death for teenagers in our country</w:t>
      </w:r>
      <w:r w:rsidR="002D12FC">
        <w:rPr>
          <w:rFonts w:ascii="Avenir Book" w:hAnsi="Avenir Book"/>
          <w:sz w:val="22"/>
          <w:szCs w:val="22"/>
        </w:rPr>
        <w:t xml:space="preserve">,” said </w:t>
      </w:r>
      <w:r w:rsidR="00A35531">
        <w:rPr>
          <w:rFonts w:ascii="Avenir Book" w:hAnsi="Avenir Book"/>
          <w:sz w:val="22"/>
          <w:szCs w:val="22"/>
        </w:rPr>
        <w:t xml:space="preserve">Idaho Falls Community Hospital emergency department medical director, </w:t>
      </w:r>
      <w:r w:rsidR="005C51D0">
        <w:rPr>
          <w:rFonts w:ascii="Avenir Book" w:hAnsi="Avenir Book"/>
          <w:sz w:val="22"/>
          <w:szCs w:val="22"/>
        </w:rPr>
        <w:t xml:space="preserve">Dr. </w:t>
      </w:r>
      <w:r w:rsidR="00A35531">
        <w:rPr>
          <w:rFonts w:ascii="Avenir Book" w:hAnsi="Avenir Book"/>
          <w:sz w:val="22"/>
          <w:szCs w:val="22"/>
        </w:rPr>
        <w:t>Doug</w:t>
      </w:r>
      <w:r w:rsidR="00C045D9">
        <w:rPr>
          <w:rFonts w:ascii="Avenir Book" w:hAnsi="Avenir Book"/>
          <w:sz w:val="22"/>
          <w:szCs w:val="22"/>
        </w:rPr>
        <w:t>las</w:t>
      </w:r>
      <w:r w:rsidR="00A35531">
        <w:rPr>
          <w:rFonts w:ascii="Avenir Book" w:hAnsi="Avenir Book"/>
          <w:sz w:val="22"/>
          <w:szCs w:val="22"/>
        </w:rPr>
        <w:t xml:space="preserve"> Cook.</w:t>
      </w:r>
      <w:r w:rsidR="0078375A">
        <w:rPr>
          <w:rFonts w:ascii="Avenir Book" w:hAnsi="Avenir Book"/>
          <w:sz w:val="22"/>
          <w:szCs w:val="22"/>
        </w:rPr>
        <w:t xml:space="preserve"> “</w:t>
      </w:r>
      <w:r w:rsidR="004B198F" w:rsidRPr="00913162">
        <w:rPr>
          <w:rFonts w:ascii="Avenir Book" w:hAnsi="Avenir Book"/>
          <w:sz w:val="22"/>
          <w:szCs w:val="22"/>
        </w:rPr>
        <w:t>Slowing down, removing distractions</w:t>
      </w:r>
      <w:r w:rsidR="00D42AB3">
        <w:rPr>
          <w:rFonts w:ascii="Avenir Book" w:hAnsi="Avenir Book"/>
          <w:sz w:val="22"/>
          <w:szCs w:val="22"/>
        </w:rPr>
        <w:t>,</w:t>
      </w:r>
      <w:r w:rsidR="004B198F" w:rsidRPr="00913162">
        <w:rPr>
          <w:rFonts w:ascii="Avenir Book" w:hAnsi="Avenir Book"/>
          <w:sz w:val="22"/>
          <w:szCs w:val="22"/>
        </w:rPr>
        <w:t xml:space="preserve"> and staying vigilant makes a huge difference on our roadways and can save lives</w:t>
      </w:r>
      <w:r w:rsidR="0078375A">
        <w:rPr>
          <w:rFonts w:ascii="Avenir Book" w:hAnsi="Avenir Book"/>
          <w:sz w:val="22"/>
          <w:szCs w:val="22"/>
        </w:rPr>
        <w:t>.</w:t>
      </w:r>
      <w:r w:rsidR="004B198F">
        <w:rPr>
          <w:rFonts w:ascii="Avenir Book" w:hAnsi="Avenir Book"/>
          <w:sz w:val="22"/>
          <w:szCs w:val="22"/>
        </w:rPr>
        <w:t>”</w:t>
      </w:r>
      <w:r w:rsidR="0078375A">
        <w:rPr>
          <w:rFonts w:ascii="Avenir Book" w:hAnsi="Avenir Book"/>
          <w:sz w:val="22"/>
          <w:szCs w:val="22"/>
        </w:rPr>
        <w:t xml:space="preserve"> </w:t>
      </w:r>
    </w:p>
    <w:p w14:paraId="5AB1EFB5" w14:textId="4643FFA7" w:rsidR="008C447D" w:rsidRDefault="008C447D" w:rsidP="00BA4BD4">
      <w:pPr>
        <w:pStyle w:val="NormalWeb"/>
        <w:spacing w:before="120" w:beforeAutospacing="0" w:after="225" w:afterAutospacing="0"/>
        <w:rPr>
          <w:rFonts w:ascii="Avenir" w:hAnsi="Avenir"/>
          <w:sz w:val="22"/>
        </w:rPr>
      </w:pPr>
      <w:r>
        <w:rPr>
          <w:rFonts w:ascii="Avenir" w:hAnsi="Avenir"/>
          <w:sz w:val="22"/>
        </w:rPr>
        <w:t>Roadways become more dangerous during the summer</w:t>
      </w:r>
      <w:r w:rsidR="006925C4">
        <w:rPr>
          <w:rFonts w:ascii="Avenir" w:hAnsi="Avenir"/>
          <w:sz w:val="22"/>
        </w:rPr>
        <w:t>, in part,</w:t>
      </w:r>
      <w:r>
        <w:rPr>
          <w:rFonts w:ascii="Avenir" w:hAnsi="Avenir"/>
          <w:sz w:val="22"/>
        </w:rPr>
        <w:t xml:space="preserve"> because kids are out of school and have </w:t>
      </w:r>
      <w:r w:rsidR="00D11DD3">
        <w:rPr>
          <w:rFonts w:ascii="Avenir" w:hAnsi="Avenir"/>
          <w:sz w:val="22"/>
        </w:rPr>
        <w:t>more time to be on the road</w:t>
      </w:r>
      <w:r w:rsidR="006925C4">
        <w:rPr>
          <w:rFonts w:ascii="Avenir" w:hAnsi="Avenir"/>
          <w:sz w:val="22"/>
        </w:rPr>
        <w:t xml:space="preserve">. Summer is also a time for vacations and celebrations, like graduation, which can </w:t>
      </w:r>
      <w:r w:rsidR="00BA4BD4">
        <w:rPr>
          <w:rFonts w:ascii="Avenir" w:hAnsi="Avenir"/>
          <w:sz w:val="22"/>
        </w:rPr>
        <w:t xml:space="preserve">lead to a spike in risky driving behaviors, such as speeding, distracted or impaired driving. </w:t>
      </w:r>
      <w:r w:rsidR="00D11DD3">
        <w:rPr>
          <w:rFonts w:ascii="Avenir" w:hAnsi="Avenir"/>
          <w:sz w:val="22"/>
        </w:rPr>
        <w:t xml:space="preserve"> </w:t>
      </w:r>
    </w:p>
    <w:p w14:paraId="69B142D9" w14:textId="343C40CF" w:rsidR="00186F6A" w:rsidRDefault="00186F6A" w:rsidP="00BA4BD4">
      <w:pPr>
        <w:pStyle w:val="NormalWeb"/>
        <w:spacing w:before="120" w:beforeAutospacing="0" w:after="225" w:afterAutospacing="0"/>
        <w:rPr>
          <w:rFonts w:ascii="Avenir" w:hAnsi="Avenir"/>
          <w:sz w:val="22"/>
        </w:rPr>
      </w:pPr>
      <w:r>
        <w:rPr>
          <w:rFonts w:ascii="Avenir" w:hAnsi="Avenir"/>
          <w:sz w:val="22"/>
        </w:rPr>
        <w:t xml:space="preserve">Here are ten </w:t>
      </w:r>
      <w:proofErr w:type="gramStart"/>
      <w:r>
        <w:rPr>
          <w:rFonts w:ascii="Avenir" w:hAnsi="Avenir"/>
          <w:sz w:val="22"/>
        </w:rPr>
        <w:t>tips</w:t>
      </w:r>
      <w:proofErr w:type="gramEnd"/>
      <w:r>
        <w:rPr>
          <w:rFonts w:ascii="Avenir" w:hAnsi="Avenir"/>
          <w:sz w:val="22"/>
        </w:rPr>
        <w:t xml:space="preserve"> </w:t>
      </w:r>
      <w:r w:rsidR="003D36CB">
        <w:rPr>
          <w:rFonts w:ascii="Avenir" w:hAnsi="Avenir"/>
          <w:sz w:val="22"/>
        </w:rPr>
        <w:t>drivers can use</w:t>
      </w:r>
      <w:r w:rsidR="002701B3">
        <w:rPr>
          <w:rFonts w:ascii="Avenir" w:hAnsi="Avenir"/>
          <w:sz w:val="22"/>
        </w:rPr>
        <w:t xml:space="preserve"> to keep Idaho</w:t>
      </w:r>
      <w:r w:rsidR="003D36CB">
        <w:rPr>
          <w:rFonts w:ascii="Avenir" w:hAnsi="Avenir"/>
          <w:sz w:val="22"/>
        </w:rPr>
        <w:t>’s</w:t>
      </w:r>
      <w:r w:rsidR="002701B3">
        <w:rPr>
          <w:rFonts w:ascii="Avenir" w:hAnsi="Avenir"/>
          <w:sz w:val="22"/>
        </w:rPr>
        <w:t xml:space="preserve"> roadways safer for everyone this summer:</w:t>
      </w:r>
    </w:p>
    <w:p w14:paraId="18B500AE" w14:textId="05C97CDA" w:rsidR="002701B3" w:rsidRPr="00743787" w:rsidRDefault="002701B3" w:rsidP="00743787">
      <w:pPr>
        <w:spacing w:after="225"/>
        <w:ind w:left="360"/>
        <w:outlineLvl w:val="1"/>
        <w:rPr>
          <w:rFonts w:ascii="Avenir Heavy" w:eastAsia="Times New Roman" w:hAnsi="Avenir Heavy" w:cs="Open Sans"/>
          <w:b/>
          <w:bCs/>
          <w:color w:val="181818"/>
          <w:spacing w:val="-5"/>
          <w:sz w:val="22"/>
          <w:szCs w:val="22"/>
        </w:rPr>
      </w:pPr>
      <w:r w:rsidRPr="00743787">
        <w:rPr>
          <w:rFonts w:ascii="Avenir Heavy" w:eastAsia="Times New Roman" w:hAnsi="Avenir Heavy" w:cs="Open Sans"/>
          <w:b/>
          <w:bCs/>
          <w:color w:val="181818"/>
          <w:spacing w:val="-5"/>
          <w:sz w:val="22"/>
          <w:szCs w:val="22"/>
        </w:rPr>
        <w:t>Stay Focused.</w:t>
      </w:r>
      <w:r w:rsidR="00743787">
        <w:rPr>
          <w:rFonts w:ascii="Avenir Heavy" w:eastAsia="Times New Roman" w:hAnsi="Avenir Heavy" w:cs="Open Sans"/>
          <w:b/>
          <w:bCs/>
          <w:color w:val="181818"/>
          <w:spacing w:val="-5"/>
          <w:sz w:val="22"/>
          <w:szCs w:val="22"/>
        </w:rPr>
        <w:t xml:space="preserve"> </w:t>
      </w:r>
      <w:r w:rsidRPr="00743787">
        <w:rPr>
          <w:rFonts w:ascii="Avenir Book" w:eastAsia="Times New Roman" w:hAnsi="Avenir Book" w:cs="Open Sans"/>
          <w:color w:val="333333"/>
          <w:sz w:val="22"/>
          <w:szCs w:val="22"/>
        </w:rPr>
        <w:t xml:space="preserve">When you are behind the wheel, stay alert and limit distractions. Talking on the phone, drinking, eating or visiting with others in the car takes your mind off the task at hand and increases your chance of being in an accident. Warm months also bring more people outside, so keep a close eye out for runners and cyclists. </w:t>
      </w:r>
    </w:p>
    <w:p w14:paraId="6267494E" w14:textId="0E8FAD69" w:rsidR="007026BB" w:rsidRPr="00743787" w:rsidRDefault="007026BB" w:rsidP="00743787">
      <w:pPr>
        <w:pStyle w:val="Heading2"/>
        <w:spacing w:before="0" w:beforeAutospacing="0" w:after="225" w:afterAutospacing="0"/>
        <w:ind w:left="360"/>
        <w:rPr>
          <w:rFonts w:ascii="Avenir Heavy" w:hAnsi="Avenir Heavy" w:cs="Open Sans"/>
          <w:color w:val="181818"/>
          <w:spacing w:val="-5"/>
          <w:sz w:val="22"/>
          <w:szCs w:val="22"/>
        </w:rPr>
      </w:pPr>
      <w:r w:rsidRPr="00743787">
        <w:rPr>
          <w:rFonts w:ascii="Avenir Heavy" w:hAnsi="Avenir Heavy" w:cs="Open Sans"/>
          <w:color w:val="181818"/>
          <w:spacing w:val="-5"/>
          <w:sz w:val="22"/>
          <w:szCs w:val="22"/>
        </w:rPr>
        <w:t>Give Space.</w:t>
      </w:r>
      <w:r w:rsidR="00743787">
        <w:rPr>
          <w:rFonts w:ascii="Avenir Heavy" w:hAnsi="Avenir Heavy" w:cs="Open Sans"/>
          <w:color w:val="181818"/>
          <w:spacing w:val="-5"/>
          <w:sz w:val="22"/>
          <w:szCs w:val="22"/>
        </w:rPr>
        <w:t xml:space="preserve"> </w:t>
      </w:r>
      <w:r w:rsidRPr="00743787">
        <w:rPr>
          <w:rFonts w:ascii="Avenir Book" w:hAnsi="Avenir Book" w:cs="Open Sans"/>
          <w:b w:val="0"/>
          <w:bCs w:val="0"/>
          <w:color w:val="333333"/>
          <w:sz w:val="22"/>
          <w:szCs w:val="22"/>
        </w:rPr>
        <w:t>Accidents are most likely to happen in front of you, so make sure you leave plenty o</w:t>
      </w:r>
      <w:r w:rsidRPr="00743787">
        <w:rPr>
          <w:rFonts w:ascii="Avenir Book" w:hAnsi="Avenir Book" w:cs="Open Sans"/>
          <w:b w:val="0"/>
          <w:bCs w:val="0"/>
          <w:color w:val="333333"/>
          <w:sz w:val="22"/>
          <w:szCs w:val="22"/>
        </w:rPr>
        <w:t>f</w:t>
      </w:r>
      <w:r w:rsidRPr="00743787">
        <w:rPr>
          <w:rFonts w:ascii="Avenir Book" w:hAnsi="Avenir Book" w:cs="Open Sans"/>
          <w:b w:val="0"/>
          <w:bCs w:val="0"/>
          <w:color w:val="333333"/>
          <w:sz w:val="22"/>
          <w:szCs w:val="22"/>
        </w:rPr>
        <w:t xml:space="preserve"> room between you and </w:t>
      </w:r>
      <w:r w:rsidR="007D4109">
        <w:rPr>
          <w:rFonts w:ascii="Avenir Book" w:hAnsi="Avenir Book" w:cs="Open Sans"/>
          <w:b w:val="0"/>
          <w:bCs w:val="0"/>
          <w:color w:val="333333"/>
          <w:sz w:val="22"/>
          <w:szCs w:val="22"/>
        </w:rPr>
        <w:t>other cars on the road</w:t>
      </w:r>
      <w:r w:rsidRPr="00743787">
        <w:rPr>
          <w:rFonts w:ascii="Avenir Book" w:hAnsi="Avenir Book" w:cs="Open Sans"/>
          <w:b w:val="0"/>
          <w:bCs w:val="0"/>
          <w:color w:val="333333"/>
          <w:sz w:val="22"/>
          <w:szCs w:val="22"/>
        </w:rPr>
        <w:t xml:space="preserve">. </w:t>
      </w:r>
    </w:p>
    <w:p w14:paraId="4F5335EC" w14:textId="5FDD1369" w:rsidR="0099185F" w:rsidRPr="00743787" w:rsidRDefault="0099185F" w:rsidP="00743787">
      <w:pPr>
        <w:pStyle w:val="Heading2"/>
        <w:spacing w:before="0" w:beforeAutospacing="0" w:after="225" w:afterAutospacing="0"/>
        <w:ind w:left="360"/>
        <w:rPr>
          <w:rFonts w:ascii="Avenir Book" w:hAnsi="Avenir Book" w:cs="Open Sans"/>
          <w:b w:val="0"/>
          <w:bCs w:val="0"/>
          <w:color w:val="333333"/>
          <w:sz w:val="22"/>
          <w:szCs w:val="22"/>
        </w:rPr>
      </w:pPr>
      <w:r w:rsidRPr="00743787">
        <w:rPr>
          <w:rFonts w:ascii="Avenir Heavy" w:hAnsi="Avenir Heavy" w:cs="Open Sans"/>
          <w:color w:val="181818"/>
          <w:spacing w:val="-5"/>
          <w:sz w:val="22"/>
          <w:szCs w:val="22"/>
        </w:rPr>
        <w:t>Drive Defensively</w:t>
      </w:r>
      <w:r w:rsidRPr="003669EE">
        <w:rPr>
          <w:rFonts w:ascii="Avenir Book" w:hAnsi="Avenir Book" w:cs="Open Sans"/>
          <w:color w:val="181818"/>
          <w:spacing w:val="-5"/>
          <w:sz w:val="22"/>
          <w:szCs w:val="22"/>
        </w:rPr>
        <w:t>.</w:t>
      </w:r>
      <w:r w:rsidR="00743787">
        <w:rPr>
          <w:rFonts w:ascii="Avenir Book" w:hAnsi="Avenir Book" w:cs="Open Sans"/>
          <w:color w:val="181818"/>
          <w:spacing w:val="-5"/>
          <w:sz w:val="22"/>
          <w:szCs w:val="22"/>
        </w:rPr>
        <w:t xml:space="preserve"> </w:t>
      </w:r>
      <w:r w:rsidR="00791F16" w:rsidRPr="00743787">
        <w:rPr>
          <w:rFonts w:ascii="Avenir Book" w:hAnsi="Avenir Book" w:cs="Open Sans"/>
          <w:b w:val="0"/>
          <w:bCs w:val="0"/>
          <w:color w:val="333333"/>
          <w:sz w:val="22"/>
          <w:szCs w:val="22"/>
        </w:rPr>
        <w:t>Do not</w:t>
      </w:r>
      <w:r w:rsidRPr="00743787">
        <w:rPr>
          <w:rFonts w:ascii="Avenir Book" w:hAnsi="Avenir Book" w:cs="Open Sans"/>
          <w:b w:val="0"/>
          <w:bCs w:val="0"/>
          <w:color w:val="333333"/>
          <w:sz w:val="22"/>
          <w:szCs w:val="22"/>
        </w:rPr>
        <w:t xml:space="preserve"> rely on other drivers to keep you safe. Be prepared for someone to cut you off, slam on their breaks or run a red light</w:t>
      </w:r>
      <w:r w:rsidR="007D4109">
        <w:rPr>
          <w:rFonts w:ascii="Avenir Book" w:hAnsi="Avenir Book" w:cs="Open Sans"/>
          <w:b w:val="0"/>
          <w:bCs w:val="0"/>
          <w:color w:val="333333"/>
          <w:sz w:val="22"/>
          <w:szCs w:val="22"/>
        </w:rPr>
        <w:t>. H</w:t>
      </w:r>
      <w:r w:rsidRPr="00743787">
        <w:rPr>
          <w:rFonts w:ascii="Avenir Book" w:hAnsi="Avenir Book" w:cs="Open Sans"/>
          <w:b w:val="0"/>
          <w:bCs w:val="0"/>
          <w:color w:val="333333"/>
          <w:sz w:val="22"/>
          <w:szCs w:val="22"/>
        </w:rPr>
        <w:t>ave a plan for how you will react</w:t>
      </w:r>
      <w:r w:rsidR="007D4109">
        <w:rPr>
          <w:rFonts w:ascii="Avenir Book" w:hAnsi="Avenir Book" w:cs="Open Sans"/>
          <w:b w:val="0"/>
          <w:bCs w:val="0"/>
          <w:color w:val="333333"/>
          <w:sz w:val="22"/>
          <w:szCs w:val="22"/>
        </w:rPr>
        <w:t xml:space="preserve"> in these situations</w:t>
      </w:r>
      <w:r w:rsidRPr="00743787">
        <w:rPr>
          <w:rFonts w:ascii="Avenir Book" w:hAnsi="Avenir Book" w:cs="Open Sans"/>
          <w:b w:val="0"/>
          <w:bCs w:val="0"/>
          <w:color w:val="333333"/>
          <w:sz w:val="22"/>
          <w:szCs w:val="22"/>
        </w:rPr>
        <w:t>.</w:t>
      </w:r>
    </w:p>
    <w:p w14:paraId="62D46D48" w14:textId="09DBF045" w:rsidR="00914669" w:rsidRPr="00743787" w:rsidRDefault="00914669" w:rsidP="00743787">
      <w:pPr>
        <w:pStyle w:val="Heading2"/>
        <w:spacing w:before="0" w:beforeAutospacing="0" w:after="225" w:afterAutospacing="0"/>
        <w:ind w:left="360"/>
        <w:rPr>
          <w:rFonts w:ascii="Avenir Book" w:hAnsi="Avenir Book" w:cs="Open Sans"/>
          <w:color w:val="181818"/>
          <w:spacing w:val="-5"/>
          <w:sz w:val="22"/>
          <w:szCs w:val="22"/>
        </w:rPr>
      </w:pPr>
      <w:r w:rsidRPr="00743787">
        <w:rPr>
          <w:rFonts w:ascii="Avenir Heavy" w:hAnsi="Avenir Heavy" w:cs="Open Sans"/>
          <w:color w:val="181818"/>
          <w:spacing w:val="-5"/>
          <w:sz w:val="22"/>
          <w:szCs w:val="22"/>
        </w:rPr>
        <w:t>Follow the Rules of the Road</w:t>
      </w:r>
      <w:r w:rsidRPr="003669EE">
        <w:rPr>
          <w:rFonts w:ascii="Avenir Book" w:hAnsi="Avenir Book" w:cs="Open Sans"/>
          <w:color w:val="181818"/>
          <w:spacing w:val="-5"/>
          <w:sz w:val="22"/>
          <w:szCs w:val="22"/>
        </w:rPr>
        <w:t>.</w:t>
      </w:r>
      <w:r w:rsidR="00743787">
        <w:rPr>
          <w:rFonts w:ascii="Avenir Book" w:hAnsi="Avenir Book" w:cs="Open Sans"/>
          <w:color w:val="181818"/>
          <w:spacing w:val="-5"/>
          <w:sz w:val="22"/>
          <w:szCs w:val="22"/>
        </w:rPr>
        <w:t xml:space="preserve"> </w:t>
      </w:r>
      <w:r w:rsidRPr="00743787">
        <w:rPr>
          <w:rFonts w:ascii="Avenir Book" w:hAnsi="Avenir Book" w:cs="Open Sans"/>
          <w:b w:val="0"/>
          <w:bCs w:val="0"/>
          <w:color w:val="333333"/>
          <w:sz w:val="22"/>
          <w:szCs w:val="22"/>
        </w:rPr>
        <w:t xml:space="preserve">Traffic laws </w:t>
      </w:r>
      <w:r w:rsidR="007D4109">
        <w:rPr>
          <w:rFonts w:ascii="Avenir Book" w:hAnsi="Avenir Book" w:cs="Open Sans"/>
          <w:b w:val="0"/>
          <w:bCs w:val="0"/>
          <w:color w:val="333333"/>
          <w:sz w:val="22"/>
          <w:szCs w:val="22"/>
        </w:rPr>
        <w:t>are</w:t>
      </w:r>
      <w:r w:rsidRPr="00743787">
        <w:rPr>
          <w:rFonts w:ascii="Avenir Book" w:hAnsi="Avenir Book" w:cs="Open Sans"/>
          <w:b w:val="0"/>
          <w:bCs w:val="0"/>
          <w:color w:val="333333"/>
          <w:sz w:val="22"/>
          <w:szCs w:val="22"/>
        </w:rPr>
        <w:t xml:space="preserve"> not arbitrarily created – especially speed limits. Speeding is risky and it typically saves less than five minutes for shorter trips.</w:t>
      </w:r>
    </w:p>
    <w:p w14:paraId="1D0FDFBA" w14:textId="4A3E9231" w:rsidR="00F6081D" w:rsidRPr="00743787" w:rsidRDefault="00F6081D" w:rsidP="00743787">
      <w:pPr>
        <w:pStyle w:val="Heading2"/>
        <w:spacing w:before="0" w:beforeAutospacing="0" w:after="225" w:afterAutospacing="0"/>
        <w:ind w:left="360"/>
        <w:rPr>
          <w:rFonts w:ascii="Avenir Book" w:hAnsi="Avenir Book" w:cs="Open Sans"/>
          <w:color w:val="181818"/>
          <w:spacing w:val="-5"/>
          <w:sz w:val="22"/>
          <w:szCs w:val="22"/>
        </w:rPr>
      </w:pPr>
      <w:r w:rsidRPr="00743787">
        <w:rPr>
          <w:rFonts w:ascii="Avenir Heavy" w:hAnsi="Avenir Heavy" w:cs="Open Sans"/>
          <w:color w:val="181818"/>
          <w:spacing w:val="-5"/>
          <w:sz w:val="22"/>
          <w:szCs w:val="22"/>
        </w:rPr>
        <w:lastRenderedPageBreak/>
        <w:t>Adjust for Weather</w:t>
      </w:r>
      <w:r w:rsidRPr="003669EE">
        <w:rPr>
          <w:rFonts w:ascii="Avenir Book" w:hAnsi="Avenir Book" w:cs="Open Sans"/>
          <w:color w:val="181818"/>
          <w:spacing w:val="-5"/>
          <w:sz w:val="22"/>
          <w:szCs w:val="22"/>
        </w:rPr>
        <w:t>.</w:t>
      </w:r>
      <w:r w:rsidR="00743787">
        <w:rPr>
          <w:rFonts w:ascii="Avenir Book" w:hAnsi="Avenir Book" w:cs="Open Sans"/>
          <w:color w:val="181818"/>
          <w:spacing w:val="-5"/>
          <w:sz w:val="22"/>
          <w:szCs w:val="22"/>
        </w:rPr>
        <w:t xml:space="preserve"> </w:t>
      </w:r>
      <w:r w:rsidRPr="00743787">
        <w:rPr>
          <w:rFonts w:ascii="Avenir Book" w:hAnsi="Avenir Book" w:cs="Open Sans"/>
          <w:b w:val="0"/>
          <w:bCs w:val="0"/>
          <w:color w:val="333333"/>
          <w:sz w:val="22"/>
          <w:szCs w:val="22"/>
        </w:rPr>
        <w:t xml:space="preserve">Different weather conditions require different approaches to driving. If </w:t>
      </w:r>
      <w:r w:rsidR="00352D00" w:rsidRPr="00743787">
        <w:rPr>
          <w:rFonts w:ascii="Avenir Book" w:hAnsi="Avenir Book" w:cs="Open Sans"/>
          <w:b w:val="0"/>
          <w:bCs w:val="0"/>
          <w:color w:val="333333"/>
          <w:sz w:val="22"/>
          <w:szCs w:val="22"/>
        </w:rPr>
        <w:t>it’s</w:t>
      </w:r>
      <w:r w:rsidRPr="00743787">
        <w:rPr>
          <w:rFonts w:ascii="Avenir Book" w:hAnsi="Avenir Book" w:cs="Open Sans"/>
          <w:b w:val="0"/>
          <w:bCs w:val="0"/>
          <w:color w:val="333333"/>
          <w:sz w:val="22"/>
          <w:szCs w:val="22"/>
        </w:rPr>
        <w:t xml:space="preserve"> rain</w:t>
      </w:r>
      <w:r w:rsidR="00352D00" w:rsidRPr="00743787">
        <w:rPr>
          <w:rFonts w:ascii="Avenir Book" w:hAnsi="Avenir Book" w:cs="Open Sans"/>
          <w:b w:val="0"/>
          <w:bCs w:val="0"/>
          <w:color w:val="333333"/>
          <w:sz w:val="22"/>
          <w:szCs w:val="22"/>
        </w:rPr>
        <w:t>ing</w:t>
      </w:r>
      <w:r w:rsidRPr="00743787">
        <w:rPr>
          <w:rFonts w:ascii="Avenir Book" w:hAnsi="Avenir Book" w:cs="Open Sans"/>
          <w:b w:val="0"/>
          <w:bCs w:val="0"/>
          <w:color w:val="333333"/>
          <w:sz w:val="22"/>
          <w:szCs w:val="22"/>
        </w:rPr>
        <w:t xml:space="preserve">, slow down. The same is true when you are driving </w:t>
      </w:r>
      <w:r w:rsidR="00D77454">
        <w:rPr>
          <w:rFonts w:ascii="Avenir Book" w:hAnsi="Avenir Book" w:cs="Open Sans"/>
          <w:b w:val="0"/>
          <w:bCs w:val="0"/>
          <w:color w:val="333333"/>
          <w:sz w:val="22"/>
          <w:szCs w:val="22"/>
        </w:rPr>
        <w:t xml:space="preserve">directly </w:t>
      </w:r>
      <w:r w:rsidRPr="00743787">
        <w:rPr>
          <w:rFonts w:ascii="Avenir Book" w:hAnsi="Avenir Book" w:cs="Open Sans"/>
          <w:b w:val="0"/>
          <w:bCs w:val="0"/>
          <w:color w:val="333333"/>
          <w:sz w:val="22"/>
          <w:szCs w:val="22"/>
        </w:rPr>
        <w:t>into the sun and have limited visibility.</w:t>
      </w:r>
      <w:r w:rsidRPr="003669EE">
        <w:rPr>
          <w:rFonts w:ascii="Avenir Book" w:hAnsi="Avenir Book" w:cs="Open Sans"/>
          <w:color w:val="333333"/>
          <w:sz w:val="22"/>
          <w:szCs w:val="22"/>
        </w:rPr>
        <w:t xml:space="preserve"> </w:t>
      </w:r>
    </w:p>
    <w:p w14:paraId="58E7A14A" w14:textId="06D1A22B" w:rsidR="0087021D" w:rsidRPr="00743787" w:rsidRDefault="0087021D" w:rsidP="00743787">
      <w:pPr>
        <w:pStyle w:val="Heading2"/>
        <w:spacing w:before="0" w:beforeAutospacing="0" w:after="225" w:afterAutospacing="0"/>
        <w:ind w:left="360"/>
        <w:rPr>
          <w:rFonts w:ascii="Avenir Book" w:hAnsi="Avenir Book" w:cs="Open Sans"/>
          <w:color w:val="181818"/>
          <w:spacing w:val="-5"/>
          <w:sz w:val="22"/>
          <w:szCs w:val="22"/>
        </w:rPr>
      </w:pPr>
      <w:r w:rsidRPr="00743787">
        <w:rPr>
          <w:rFonts w:ascii="Avenir Heavy" w:hAnsi="Avenir Heavy" w:cs="Open Sans"/>
          <w:color w:val="181818"/>
          <w:spacing w:val="-5"/>
          <w:sz w:val="22"/>
          <w:szCs w:val="22"/>
        </w:rPr>
        <w:t>Drive Sober</w:t>
      </w:r>
      <w:r w:rsidRPr="003669EE">
        <w:rPr>
          <w:rFonts w:ascii="Avenir Book" w:hAnsi="Avenir Book" w:cs="Open Sans"/>
          <w:color w:val="181818"/>
          <w:spacing w:val="-5"/>
          <w:sz w:val="22"/>
          <w:szCs w:val="22"/>
        </w:rPr>
        <w:t>.</w:t>
      </w:r>
      <w:r w:rsidR="00743787">
        <w:rPr>
          <w:rFonts w:ascii="Avenir Book" w:hAnsi="Avenir Book" w:cs="Open Sans"/>
          <w:color w:val="181818"/>
          <w:spacing w:val="-5"/>
          <w:sz w:val="22"/>
          <w:szCs w:val="22"/>
        </w:rPr>
        <w:t xml:space="preserve"> </w:t>
      </w:r>
      <w:r w:rsidR="00AE2A3A" w:rsidRPr="00743787">
        <w:rPr>
          <w:rFonts w:ascii="Avenir Book" w:hAnsi="Avenir Book" w:cs="Open Sans"/>
          <w:b w:val="0"/>
          <w:bCs w:val="0"/>
          <w:color w:val="333333"/>
          <w:sz w:val="22"/>
          <w:szCs w:val="22"/>
        </w:rPr>
        <w:t>If you are drinking, arrange for someone else to drive you home safely.</w:t>
      </w:r>
      <w:r w:rsidR="00AE2A3A" w:rsidRPr="00743787">
        <w:rPr>
          <w:rFonts w:ascii="Avenir Book" w:hAnsi="Avenir Book" w:cs="Open Sans"/>
          <w:b w:val="0"/>
          <w:bCs w:val="0"/>
          <w:color w:val="333333"/>
          <w:sz w:val="22"/>
          <w:szCs w:val="22"/>
        </w:rPr>
        <w:t xml:space="preserve"> </w:t>
      </w:r>
      <w:r w:rsidRPr="00743787">
        <w:rPr>
          <w:rFonts w:ascii="Avenir Book" w:hAnsi="Avenir Book" w:cs="Open Sans"/>
          <w:b w:val="0"/>
          <w:bCs w:val="0"/>
          <w:color w:val="333333"/>
          <w:sz w:val="22"/>
          <w:szCs w:val="22"/>
        </w:rPr>
        <w:t xml:space="preserve">After drinking, your reaction time is </w:t>
      </w:r>
      <w:proofErr w:type="gramStart"/>
      <w:r w:rsidRPr="00743787">
        <w:rPr>
          <w:rFonts w:ascii="Avenir Book" w:hAnsi="Avenir Book" w:cs="Open Sans"/>
          <w:b w:val="0"/>
          <w:bCs w:val="0"/>
          <w:color w:val="333333"/>
          <w:sz w:val="22"/>
          <w:szCs w:val="22"/>
        </w:rPr>
        <w:t>slowed</w:t>
      </w:r>
      <w:proofErr w:type="gramEnd"/>
      <w:r w:rsidRPr="00743787">
        <w:rPr>
          <w:rFonts w:ascii="Avenir Book" w:hAnsi="Avenir Book" w:cs="Open Sans"/>
          <w:b w:val="0"/>
          <w:bCs w:val="0"/>
          <w:color w:val="333333"/>
          <w:sz w:val="22"/>
          <w:szCs w:val="22"/>
        </w:rPr>
        <w:t xml:space="preserve"> and you are less likely to make good judgement while </w:t>
      </w:r>
      <w:r w:rsidR="00D77454">
        <w:rPr>
          <w:rFonts w:ascii="Avenir Book" w:hAnsi="Avenir Book" w:cs="Open Sans"/>
          <w:b w:val="0"/>
          <w:bCs w:val="0"/>
          <w:color w:val="333333"/>
          <w:sz w:val="22"/>
          <w:szCs w:val="22"/>
        </w:rPr>
        <w:t>driving</w:t>
      </w:r>
      <w:r w:rsidRPr="00743787">
        <w:rPr>
          <w:rFonts w:ascii="Avenir Book" w:hAnsi="Avenir Book" w:cs="Open Sans"/>
          <w:b w:val="0"/>
          <w:bCs w:val="0"/>
          <w:color w:val="333333"/>
          <w:sz w:val="22"/>
          <w:szCs w:val="22"/>
        </w:rPr>
        <w:t>.</w:t>
      </w:r>
      <w:r w:rsidRPr="003669EE">
        <w:rPr>
          <w:rFonts w:ascii="Avenir Book" w:hAnsi="Avenir Book" w:cs="Open Sans"/>
          <w:color w:val="333333"/>
          <w:sz w:val="22"/>
          <w:szCs w:val="22"/>
        </w:rPr>
        <w:t xml:space="preserve"> </w:t>
      </w:r>
    </w:p>
    <w:p w14:paraId="0CC61B99" w14:textId="644A5CB5" w:rsidR="00AE2A3A" w:rsidRPr="00743787" w:rsidRDefault="00AE2A3A" w:rsidP="00743787">
      <w:pPr>
        <w:spacing w:after="225"/>
        <w:ind w:left="360"/>
        <w:outlineLvl w:val="1"/>
        <w:rPr>
          <w:rFonts w:ascii="Avenir Book" w:eastAsia="Times New Roman" w:hAnsi="Avenir Book" w:cs="Times New Roman"/>
          <w:b/>
          <w:bCs/>
          <w:color w:val="181818"/>
          <w:spacing w:val="-5"/>
          <w:sz w:val="22"/>
          <w:szCs w:val="22"/>
        </w:rPr>
      </w:pPr>
      <w:r w:rsidRPr="00AE2A3A">
        <w:rPr>
          <w:rFonts w:ascii="Avenir Heavy" w:eastAsia="Times New Roman" w:hAnsi="Avenir Heavy" w:cs="Open Sans"/>
          <w:b/>
          <w:bCs/>
          <w:color w:val="181818"/>
          <w:spacing w:val="-5"/>
          <w:sz w:val="22"/>
          <w:szCs w:val="22"/>
        </w:rPr>
        <w:t>Put the Phone Down</w:t>
      </w:r>
      <w:r w:rsidRPr="00AE2A3A">
        <w:rPr>
          <w:rFonts w:ascii="Avenir Book" w:eastAsia="Times New Roman" w:hAnsi="Avenir Book" w:cs="Times New Roman"/>
          <w:b/>
          <w:bCs/>
          <w:color w:val="181818"/>
          <w:spacing w:val="-5"/>
          <w:sz w:val="22"/>
          <w:szCs w:val="22"/>
        </w:rPr>
        <w:t>.</w:t>
      </w:r>
      <w:r w:rsidR="00743787">
        <w:rPr>
          <w:rFonts w:ascii="Avenir Book" w:eastAsia="Times New Roman" w:hAnsi="Avenir Book" w:cs="Times New Roman"/>
          <w:b/>
          <w:bCs/>
          <w:color w:val="181818"/>
          <w:spacing w:val="-5"/>
          <w:sz w:val="22"/>
          <w:szCs w:val="22"/>
        </w:rPr>
        <w:t xml:space="preserve"> </w:t>
      </w:r>
      <w:r w:rsidRPr="00AE2A3A">
        <w:rPr>
          <w:rFonts w:ascii="Avenir Book" w:eastAsia="Times New Roman" w:hAnsi="Avenir Book" w:cs="Times New Roman"/>
          <w:sz w:val="22"/>
          <w:szCs w:val="22"/>
        </w:rPr>
        <w:t xml:space="preserve">It is easy to be distracted by an incoming call or text but resist the temptation of picking up your phone. If you are on the freeway, even glancing at your cell phone could be the same as driving the length of a football field with your eyes closed. It simply isn’t worth the risk. </w:t>
      </w:r>
    </w:p>
    <w:p w14:paraId="15BD8C01" w14:textId="22EFD80D" w:rsidR="009D133B" w:rsidRPr="00743787" w:rsidRDefault="009D133B" w:rsidP="00743787">
      <w:pPr>
        <w:pStyle w:val="Heading2"/>
        <w:spacing w:before="0" w:beforeAutospacing="0" w:after="225" w:afterAutospacing="0"/>
        <w:ind w:left="360"/>
        <w:rPr>
          <w:rFonts w:ascii="Avenir Book" w:hAnsi="Avenir Book" w:cs="Open Sans"/>
          <w:color w:val="181818"/>
          <w:spacing w:val="-5"/>
          <w:sz w:val="22"/>
          <w:szCs w:val="22"/>
        </w:rPr>
      </w:pPr>
      <w:r w:rsidRPr="00743787">
        <w:rPr>
          <w:rFonts w:ascii="Avenir Heavy" w:hAnsi="Avenir Heavy" w:cs="Open Sans"/>
          <w:color w:val="181818"/>
          <w:spacing w:val="-5"/>
          <w:sz w:val="22"/>
          <w:szCs w:val="22"/>
        </w:rPr>
        <w:t>Buckle Up</w:t>
      </w:r>
      <w:r w:rsidRPr="003669EE">
        <w:rPr>
          <w:rFonts w:ascii="Avenir Book" w:hAnsi="Avenir Book" w:cs="Open Sans"/>
          <w:color w:val="181818"/>
          <w:spacing w:val="-5"/>
          <w:sz w:val="22"/>
          <w:szCs w:val="22"/>
        </w:rPr>
        <w:t>.</w:t>
      </w:r>
      <w:r w:rsidR="00743787">
        <w:rPr>
          <w:rFonts w:ascii="Avenir Book" w:hAnsi="Avenir Book" w:cs="Open Sans"/>
          <w:color w:val="181818"/>
          <w:spacing w:val="-5"/>
          <w:sz w:val="22"/>
          <w:szCs w:val="22"/>
        </w:rPr>
        <w:t xml:space="preserve"> </w:t>
      </w:r>
      <w:r w:rsidRPr="00743787">
        <w:rPr>
          <w:rFonts w:ascii="Avenir Book" w:hAnsi="Avenir Book"/>
          <w:b w:val="0"/>
          <w:bCs w:val="0"/>
          <w:sz w:val="22"/>
          <w:szCs w:val="22"/>
        </w:rPr>
        <w:t>According to the National Institute of Highway Safety, seatbelts saved nearly 15,000 lives in 2017</w:t>
      </w:r>
      <w:r w:rsidR="004475E9">
        <w:rPr>
          <w:rFonts w:ascii="Avenir Book" w:hAnsi="Avenir Book"/>
          <w:b w:val="0"/>
          <w:bCs w:val="0"/>
          <w:sz w:val="22"/>
          <w:szCs w:val="22"/>
        </w:rPr>
        <w:t>, the most recent data year available</w:t>
      </w:r>
      <w:r w:rsidRPr="00743787">
        <w:rPr>
          <w:rFonts w:ascii="Avenir Book" w:hAnsi="Avenir Book"/>
          <w:b w:val="0"/>
          <w:bCs w:val="0"/>
          <w:sz w:val="22"/>
          <w:szCs w:val="22"/>
        </w:rPr>
        <w:t xml:space="preserve">. </w:t>
      </w:r>
      <w:r w:rsidR="0002183D" w:rsidRPr="00743787">
        <w:rPr>
          <w:rFonts w:ascii="Avenir Book" w:hAnsi="Avenir Book"/>
          <w:b w:val="0"/>
          <w:bCs w:val="0"/>
          <w:sz w:val="22"/>
          <w:szCs w:val="22"/>
        </w:rPr>
        <w:t>Wearing a</w:t>
      </w:r>
      <w:r w:rsidRPr="00743787">
        <w:rPr>
          <w:rFonts w:ascii="Avenir Book" w:hAnsi="Avenir Book"/>
          <w:b w:val="0"/>
          <w:bCs w:val="0"/>
          <w:sz w:val="22"/>
          <w:szCs w:val="22"/>
        </w:rPr>
        <w:t xml:space="preserve"> seatbelt can make a huge difference when it comes to your safety.</w:t>
      </w:r>
    </w:p>
    <w:p w14:paraId="7BB3BDBC" w14:textId="32F1A047" w:rsidR="0002183D" w:rsidRPr="00743787" w:rsidRDefault="0002183D" w:rsidP="00743787">
      <w:pPr>
        <w:pStyle w:val="Heading2"/>
        <w:spacing w:before="0" w:beforeAutospacing="0" w:after="225" w:afterAutospacing="0"/>
        <w:ind w:left="360"/>
        <w:rPr>
          <w:rFonts w:ascii="Avenir Book" w:hAnsi="Avenir Book"/>
          <w:b w:val="0"/>
          <w:bCs w:val="0"/>
          <w:sz w:val="22"/>
          <w:szCs w:val="22"/>
        </w:rPr>
      </w:pPr>
      <w:r w:rsidRPr="00743787">
        <w:rPr>
          <w:rFonts w:ascii="Avenir Heavy" w:hAnsi="Avenir Heavy" w:cs="Open Sans"/>
          <w:color w:val="181818"/>
          <w:spacing w:val="-5"/>
          <w:sz w:val="22"/>
          <w:szCs w:val="22"/>
        </w:rPr>
        <w:t>Take Breaks</w:t>
      </w:r>
      <w:r w:rsidRPr="00743787">
        <w:rPr>
          <w:rFonts w:ascii="Avenir Heavy" w:hAnsi="Avenir Heavy" w:cs="Open Sans"/>
          <w:color w:val="181818"/>
          <w:spacing w:val="-5"/>
          <w:sz w:val="22"/>
          <w:szCs w:val="22"/>
        </w:rPr>
        <w:t xml:space="preserve"> on </w:t>
      </w:r>
      <w:r w:rsidR="00CA7DE9" w:rsidRPr="00743787">
        <w:rPr>
          <w:rFonts w:ascii="Avenir Heavy" w:hAnsi="Avenir Heavy" w:cs="Open Sans"/>
          <w:color w:val="181818"/>
          <w:spacing w:val="-5"/>
          <w:sz w:val="22"/>
          <w:szCs w:val="22"/>
        </w:rPr>
        <w:t>Road Trips</w:t>
      </w:r>
      <w:r w:rsidRPr="003669EE">
        <w:rPr>
          <w:rFonts w:ascii="Avenir Book" w:hAnsi="Avenir Book" w:cs="Open Sans"/>
          <w:color w:val="181818"/>
          <w:spacing w:val="-5"/>
          <w:sz w:val="22"/>
          <w:szCs w:val="22"/>
        </w:rPr>
        <w:t>.</w:t>
      </w:r>
      <w:r w:rsidR="00743787">
        <w:rPr>
          <w:rFonts w:ascii="Avenir Book" w:hAnsi="Avenir Book" w:cs="Open Sans"/>
          <w:color w:val="181818"/>
          <w:spacing w:val="-5"/>
          <w:sz w:val="22"/>
          <w:szCs w:val="22"/>
        </w:rPr>
        <w:t xml:space="preserve"> </w:t>
      </w:r>
      <w:r w:rsidR="00CA7DE9" w:rsidRPr="00743787">
        <w:rPr>
          <w:rFonts w:ascii="Avenir Book" w:hAnsi="Avenir Book"/>
          <w:b w:val="0"/>
          <w:bCs w:val="0"/>
          <w:sz w:val="22"/>
          <w:szCs w:val="22"/>
        </w:rPr>
        <w:t>On long trips</w:t>
      </w:r>
      <w:r w:rsidRPr="00743787">
        <w:rPr>
          <w:rFonts w:ascii="Avenir Book" w:hAnsi="Avenir Book"/>
          <w:b w:val="0"/>
          <w:bCs w:val="0"/>
          <w:sz w:val="22"/>
          <w:szCs w:val="22"/>
        </w:rPr>
        <w:t xml:space="preserve">, plan short breaks along the way. Getting out of your car and stretching will help improve your focus </w:t>
      </w:r>
      <w:r w:rsidR="00CA7DE9" w:rsidRPr="00743787">
        <w:rPr>
          <w:rFonts w:ascii="Avenir Book" w:hAnsi="Avenir Book"/>
          <w:b w:val="0"/>
          <w:bCs w:val="0"/>
          <w:sz w:val="22"/>
          <w:szCs w:val="22"/>
        </w:rPr>
        <w:t>while driving</w:t>
      </w:r>
      <w:r w:rsidRPr="00743787">
        <w:rPr>
          <w:rFonts w:ascii="Avenir Book" w:hAnsi="Avenir Book"/>
          <w:b w:val="0"/>
          <w:bCs w:val="0"/>
          <w:sz w:val="22"/>
          <w:szCs w:val="22"/>
        </w:rPr>
        <w:t>.</w:t>
      </w:r>
    </w:p>
    <w:p w14:paraId="4239B724" w14:textId="73E34779" w:rsidR="00625BD9" w:rsidRPr="00743787" w:rsidRDefault="00625BD9" w:rsidP="00743787">
      <w:pPr>
        <w:pStyle w:val="Heading2"/>
        <w:spacing w:before="0" w:beforeAutospacing="0" w:after="225" w:afterAutospacing="0"/>
        <w:ind w:left="360"/>
        <w:rPr>
          <w:rFonts w:ascii="Avenir Book" w:hAnsi="Avenir Book" w:cs="Open Sans"/>
          <w:color w:val="181818"/>
          <w:spacing w:val="-5"/>
          <w:sz w:val="22"/>
          <w:szCs w:val="22"/>
        </w:rPr>
      </w:pPr>
      <w:r w:rsidRPr="00743787">
        <w:rPr>
          <w:rFonts w:ascii="Avenir Heavy" w:hAnsi="Avenir Heavy" w:cs="Open Sans"/>
          <w:color w:val="181818"/>
          <w:spacing w:val="-5"/>
          <w:sz w:val="22"/>
          <w:szCs w:val="22"/>
        </w:rPr>
        <w:t>Stop on Red</w:t>
      </w:r>
      <w:r w:rsidRPr="003669EE">
        <w:rPr>
          <w:rFonts w:ascii="Avenir Book" w:hAnsi="Avenir Book" w:cs="Open Sans"/>
          <w:color w:val="181818"/>
          <w:spacing w:val="-5"/>
          <w:sz w:val="22"/>
          <w:szCs w:val="22"/>
        </w:rPr>
        <w:t>.</w:t>
      </w:r>
      <w:r w:rsidR="00743787">
        <w:rPr>
          <w:rFonts w:ascii="Avenir Book" w:hAnsi="Avenir Book" w:cs="Open Sans"/>
          <w:color w:val="181818"/>
          <w:spacing w:val="-5"/>
          <w:sz w:val="22"/>
          <w:szCs w:val="22"/>
        </w:rPr>
        <w:t xml:space="preserve"> </w:t>
      </w:r>
      <w:r w:rsidR="003669EE" w:rsidRPr="00743787">
        <w:rPr>
          <w:rFonts w:ascii="Avenir Book" w:hAnsi="Avenir Book"/>
          <w:b w:val="0"/>
          <w:bCs w:val="0"/>
          <w:sz w:val="22"/>
          <w:szCs w:val="22"/>
        </w:rPr>
        <w:t>Drivers trying</w:t>
      </w:r>
      <w:r w:rsidRPr="00743787">
        <w:rPr>
          <w:rFonts w:ascii="Avenir Book" w:hAnsi="Avenir Book"/>
          <w:b w:val="0"/>
          <w:bCs w:val="0"/>
          <w:sz w:val="22"/>
          <w:szCs w:val="22"/>
        </w:rPr>
        <w:t xml:space="preserve"> to beat red lights</w:t>
      </w:r>
      <w:r w:rsidR="004475E9">
        <w:rPr>
          <w:rFonts w:ascii="Avenir Book" w:hAnsi="Avenir Book"/>
          <w:b w:val="0"/>
          <w:bCs w:val="0"/>
          <w:sz w:val="22"/>
          <w:szCs w:val="22"/>
        </w:rPr>
        <w:t xml:space="preserve"> </w:t>
      </w:r>
      <w:r w:rsidR="004475E9" w:rsidRPr="00743787">
        <w:rPr>
          <w:rFonts w:ascii="Avenir Book" w:hAnsi="Avenir Book"/>
          <w:b w:val="0"/>
          <w:bCs w:val="0"/>
          <w:sz w:val="22"/>
          <w:szCs w:val="22"/>
        </w:rPr>
        <w:t>cause many crashes</w:t>
      </w:r>
      <w:r w:rsidRPr="00743787">
        <w:rPr>
          <w:rFonts w:ascii="Avenir Book" w:hAnsi="Avenir Book"/>
          <w:b w:val="0"/>
          <w:bCs w:val="0"/>
          <w:sz w:val="22"/>
          <w:szCs w:val="22"/>
        </w:rPr>
        <w:t xml:space="preserve">. If you see a light turn yellow, slow down and come to a complete stop. If you have a green light, double check the intersection before pulling forward. Just because </w:t>
      </w:r>
      <w:r w:rsidR="003669EE" w:rsidRPr="00743787">
        <w:rPr>
          <w:rFonts w:ascii="Avenir Book" w:hAnsi="Avenir Book"/>
          <w:b w:val="0"/>
          <w:bCs w:val="0"/>
          <w:sz w:val="22"/>
          <w:szCs w:val="22"/>
        </w:rPr>
        <w:t>the</w:t>
      </w:r>
      <w:r w:rsidRPr="00743787">
        <w:rPr>
          <w:rFonts w:ascii="Avenir Book" w:hAnsi="Avenir Book"/>
          <w:b w:val="0"/>
          <w:bCs w:val="0"/>
          <w:sz w:val="22"/>
          <w:szCs w:val="22"/>
        </w:rPr>
        <w:t xml:space="preserve"> light is green, never assume it is safe to go – verify the intersection is clear before pulling forward.</w:t>
      </w:r>
    </w:p>
    <w:p w14:paraId="093F5B6A" w14:textId="16A5DC69" w:rsidR="00CA7DE9" w:rsidRDefault="00934462" w:rsidP="0002183D">
      <w:pPr>
        <w:pStyle w:val="NormalWeb"/>
        <w:spacing w:before="120" w:beforeAutospacing="0" w:after="0" w:afterAutospacing="0"/>
        <w:rPr>
          <w:rFonts w:ascii="Avenir Book" w:hAnsi="Avenir Book" w:cs="Open Sans"/>
          <w:color w:val="333333"/>
          <w:sz w:val="22"/>
          <w:szCs w:val="22"/>
        </w:rPr>
      </w:pPr>
      <w:r w:rsidRPr="00934462">
        <w:rPr>
          <w:rFonts w:ascii="Avenir Book" w:hAnsi="Avenir Book" w:cs="Open Sans"/>
          <w:color w:val="333333"/>
          <w:sz w:val="22"/>
          <w:szCs w:val="22"/>
        </w:rPr>
        <w:t xml:space="preserve">If </w:t>
      </w:r>
      <w:r w:rsidR="00FE5A40">
        <w:rPr>
          <w:rFonts w:ascii="Avenir Book" w:hAnsi="Avenir Book" w:cs="Open Sans"/>
          <w:color w:val="333333"/>
          <w:sz w:val="22"/>
          <w:szCs w:val="22"/>
        </w:rPr>
        <w:t>Idahoans find themselves in</w:t>
      </w:r>
      <w:r w:rsidR="00C049CF">
        <w:rPr>
          <w:rFonts w:ascii="Avenir Book" w:hAnsi="Avenir Book" w:cs="Open Sans"/>
          <w:color w:val="333333"/>
          <w:sz w:val="22"/>
          <w:szCs w:val="22"/>
        </w:rPr>
        <w:t>volved in</w:t>
      </w:r>
      <w:r w:rsidR="00FE5A40">
        <w:rPr>
          <w:rFonts w:ascii="Avenir Book" w:hAnsi="Avenir Book" w:cs="Open Sans"/>
          <w:color w:val="333333"/>
          <w:sz w:val="22"/>
          <w:szCs w:val="22"/>
        </w:rPr>
        <w:t xml:space="preserve"> a car accident</w:t>
      </w:r>
      <w:r w:rsidR="0007206C">
        <w:rPr>
          <w:rFonts w:ascii="Avenir Book" w:hAnsi="Avenir Book" w:cs="Open Sans"/>
          <w:color w:val="333333"/>
          <w:sz w:val="22"/>
          <w:szCs w:val="22"/>
        </w:rPr>
        <w:t xml:space="preserve">, </w:t>
      </w:r>
      <w:r w:rsidR="00C049CF">
        <w:rPr>
          <w:rFonts w:ascii="Avenir Book" w:hAnsi="Avenir Book" w:cs="Open Sans"/>
          <w:color w:val="333333"/>
          <w:sz w:val="22"/>
          <w:szCs w:val="22"/>
        </w:rPr>
        <w:t>the</w:t>
      </w:r>
      <w:r w:rsidR="00983BE1">
        <w:rPr>
          <w:rFonts w:ascii="Avenir Book" w:hAnsi="Avenir Book" w:cs="Open Sans"/>
          <w:color w:val="333333"/>
          <w:sz w:val="22"/>
          <w:szCs w:val="22"/>
        </w:rPr>
        <w:t>ir</w:t>
      </w:r>
      <w:r w:rsidR="00C049CF">
        <w:rPr>
          <w:rFonts w:ascii="Avenir Book" w:hAnsi="Avenir Book" w:cs="Open Sans"/>
          <w:color w:val="333333"/>
          <w:sz w:val="22"/>
          <w:szCs w:val="22"/>
        </w:rPr>
        <w:t xml:space="preserve"> first step</w:t>
      </w:r>
      <w:r w:rsidR="0007206C">
        <w:rPr>
          <w:rFonts w:ascii="Avenir Book" w:hAnsi="Avenir Book" w:cs="Open Sans"/>
          <w:color w:val="333333"/>
          <w:sz w:val="22"/>
          <w:szCs w:val="22"/>
        </w:rPr>
        <w:t xml:space="preserve"> should </w:t>
      </w:r>
      <w:r w:rsidR="00C049CF">
        <w:rPr>
          <w:rFonts w:ascii="Avenir Book" w:hAnsi="Avenir Book" w:cs="Open Sans"/>
          <w:color w:val="333333"/>
          <w:sz w:val="22"/>
          <w:szCs w:val="22"/>
        </w:rPr>
        <w:t xml:space="preserve">be to </w:t>
      </w:r>
      <w:r w:rsidR="0007206C">
        <w:rPr>
          <w:rFonts w:ascii="Avenir Book" w:hAnsi="Avenir Book" w:cs="Open Sans"/>
          <w:color w:val="333333"/>
          <w:sz w:val="22"/>
          <w:szCs w:val="22"/>
        </w:rPr>
        <w:t xml:space="preserve">prioritize safety. Drivers should check themselves and those involved in the crash for injuries and call 911 </w:t>
      </w:r>
      <w:r w:rsidR="00983BE1">
        <w:rPr>
          <w:rFonts w:ascii="Avenir Book" w:hAnsi="Avenir Book" w:cs="Open Sans"/>
          <w:color w:val="333333"/>
          <w:sz w:val="22"/>
          <w:szCs w:val="22"/>
        </w:rPr>
        <w:t xml:space="preserve">right away </w:t>
      </w:r>
      <w:r w:rsidR="0007206C">
        <w:rPr>
          <w:rFonts w:ascii="Avenir Book" w:hAnsi="Avenir Book" w:cs="Open Sans"/>
          <w:color w:val="333333"/>
          <w:sz w:val="22"/>
          <w:szCs w:val="22"/>
        </w:rPr>
        <w:t xml:space="preserve">if someone if seriously hurt. </w:t>
      </w:r>
    </w:p>
    <w:p w14:paraId="3A7D0CC7" w14:textId="10BB9B41" w:rsidR="002701B3" w:rsidRPr="00DB0069" w:rsidRDefault="0027642C" w:rsidP="00DB0069">
      <w:pPr>
        <w:pStyle w:val="NormalWeb"/>
        <w:spacing w:before="120" w:beforeAutospacing="0" w:after="0" w:afterAutospacing="0"/>
        <w:rPr>
          <w:rFonts w:ascii="Avenir Book" w:hAnsi="Avenir Book" w:cs="Open Sans"/>
          <w:color w:val="333333"/>
          <w:sz w:val="22"/>
          <w:szCs w:val="22"/>
        </w:rPr>
      </w:pPr>
      <w:r>
        <w:rPr>
          <w:rFonts w:ascii="Avenir Book" w:hAnsi="Avenir Book" w:cs="Open Sans"/>
          <w:color w:val="333333"/>
          <w:sz w:val="22"/>
          <w:szCs w:val="22"/>
        </w:rPr>
        <w:t xml:space="preserve">Idaho Falls </w:t>
      </w:r>
      <w:r w:rsidR="00B52757">
        <w:rPr>
          <w:rFonts w:ascii="Avenir Book" w:hAnsi="Avenir Book" w:cs="Open Sans"/>
          <w:color w:val="333333"/>
          <w:sz w:val="22"/>
          <w:szCs w:val="22"/>
        </w:rPr>
        <w:t xml:space="preserve">Community Hospital treats upwards of </w:t>
      </w:r>
      <w:r w:rsidR="00EB6A26">
        <w:rPr>
          <w:rFonts w:ascii="Avenir Book" w:hAnsi="Avenir Book" w:cs="Open Sans"/>
          <w:color w:val="333333"/>
          <w:sz w:val="22"/>
          <w:szCs w:val="22"/>
        </w:rPr>
        <w:t>100</w:t>
      </w:r>
      <w:r w:rsidR="00B52757">
        <w:rPr>
          <w:rFonts w:ascii="Avenir Book" w:hAnsi="Avenir Book" w:cs="Open Sans"/>
          <w:color w:val="333333"/>
          <w:sz w:val="22"/>
          <w:szCs w:val="22"/>
        </w:rPr>
        <w:t xml:space="preserve"> </w:t>
      </w:r>
      <w:r w:rsidR="008A7A82">
        <w:rPr>
          <w:rFonts w:ascii="Avenir Book" w:hAnsi="Avenir Book" w:cs="Open Sans"/>
          <w:color w:val="333333"/>
          <w:sz w:val="22"/>
          <w:szCs w:val="22"/>
        </w:rPr>
        <w:t>people</w:t>
      </w:r>
      <w:r w:rsidR="00B52757">
        <w:rPr>
          <w:rFonts w:ascii="Avenir Book" w:hAnsi="Avenir Book" w:cs="Open Sans"/>
          <w:color w:val="333333"/>
          <w:sz w:val="22"/>
          <w:szCs w:val="22"/>
        </w:rPr>
        <w:t xml:space="preserve"> involved in car crashes</w:t>
      </w:r>
      <w:r w:rsidR="00DB0069">
        <w:rPr>
          <w:rFonts w:ascii="Avenir Book" w:hAnsi="Avenir Book" w:cs="Open Sans"/>
          <w:color w:val="333333"/>
          <w:sz w:val="22"/>
          <w:szCs w:val="22"/>
        </w:rPr>
        <w:t xml:space="preserve"> each summer. The hospital hopes drivers will do their part to help reduce that number over the next three months. </w:t>
      </w:r>
      <w:r w:rsidR="00B52757">
        <w:rPr>
          <w:rFonts w:ascii="Avenir Book" w:hAnsi="Avenir Book" w:cs="Open Sans"/>
          <w:color w:val="333333"/>
          <w:sz w:val="22"/>
          <w:szCs w:val="22"/>
        </w:rPr>
        <w:t xml:space="preserve"> </w:t>
      </w:r>
    </w:p>
    <w:p w14:paraId="0FCD7AD5" w14:textId="154BD4E9" w:rsidR="00A67720" w:rsidRDefault="007E6F03" w:rsidP="00F44C09">
      <w:pPr>
        <w:spacing w:before="100" w:beforeAutospacing="1" w:after="100" w:afterAutospacing="1"/>
        <w:jc w:val="center"/>
        <w:rPr>
          <w:rFonts w:ascii="Avenir Book" w:hAnsi="Avenir Book"/>
          <w:sz w:val="22"/>
          <w:szCs w:val="22"/>
        </w:rPr>
      </w:pPr>
      <w:r w:rsidRPr="006A4DCD">
        <w:rPr>
          <w:rFonts w:ascii="Avenir Book" w:hAnsi="Avenir Book"/>
          <w:sz w:val="22"/>
          <w:szCs w:val="22"/>
        </w:rPr>
        <w:t>###</w:t>
      </w:r>
    </w:p>
    <w:p w14:paraId="1933A3EC" w14:textId="6FA7AAF2" w:rsidR="003B21B4" w:rsidRPr="009B4CA7" w:rsidRDefault="003B21B4" w:rsidP="009B4CA7">
      <w:pPr>
        <w:rPr>
          <w:rFonts w:ascii="Avenir Book" w:hAnsi="Avenir Book"/>
          <w:i/>
          <w:sz w:val="20"/>
          <w:szCs w:val="20"/>
        </w:rPr>
      </w:pPr>
      <w:r w:rsidRPr="00407233">
        <w:rPr>
          <w:rFonts w:ascii="Avenir Book" w:hAnsi="Avenir Book"/>
          <w:i/>
          <w:sz w:val="20"/>
          <w:szCs w:val="20"/>
        </w:rPr>
        <w:t xml:space="preserve">Idaho Falls Community Hospital is a full-service hospital with a state-of-the-art emergency room. The team at Idaho Falls Community Hospital is dedicated to providing patients with compassionate, high-quality care in times of sickness and in health. The hospital was built in response to the community’s request for more healthcare choices in eastern Idaho. To learn more, visit </w:t>
      </w:r>
      <w:hyperlink r:id="rId11" w:history="1">
        <w:r w:rsidRPr="00407233">
          <w:rPr>
            <w:rStyle w:val="Hyperlink"/>
            <w:rFonts w:ascii="Avenir Book" w:hAnsi="Avenir Book"/>
            <w:i/>
            <w:sz w:val="20"/>
            <w:szCs w:val="20"/>
          </w:rPr>
          <w:t>www.IdahoFallsCommunityHospital.com</w:t>
        </w:r>
      </w:hyperlink>
      <w:r w:rsidRPr="00407233">
        <w:rPr>
          <w:rFonts w:ascii="Avenir Book" w:hAnsi="Avenir Book"/>
          <w:i/>
          <w:sz w:val="20"/>
          <w:szCs w:val="20"/>
        </w:rPr>
        <w:t xml:space="preserve">.  </w:t>
      </w:r>
    </w:p>
    <w:sectPr w:rsidR="003B21B4" w:rsidRPr="009B4CA7" w:rsidSect="007E6F03">
      <w:type w:val="continuous"/>
      <w:pgSz w:w="12240" w:h="15840"/>
      <w:pgMar w:top="1440" w:right="1440" w:bottom="1440" w:left="1440" w:header="187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F36FA" w14:textId="77777777" w:rsidR="002B40EB" w:rsidRDefault="002B40EB" w:rsidP="008E6E4C">
      <w:r>
        <w:separator/>
      </w:r>
    </w:p>
  </w:endnote>
  <w:endnote w:type="continuationSeparator" w:id="0">
    <w:p w14:paraId="099877B9" w14:textId="77777777" w:rsidR="002B40EB" w:rsidRDefault="002B40EB" w:rsidP="008E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w:panose1 w:val="02000503020000020003"/>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A158E" w14:textId="77777777" w:rsidR="002B40EB" w:rsidRDefault="002B40EB" w:rsidP="008E6E4C">
      <w:r>
        <w:separator/>
      </w:r>
    </w:p>
  </w:footnote>
  <w:footnote w:type="continuationSeparator" w:id="0">
    <w:p w14:paraId="3AD2DB44" w14:textId="77777777" w:rsidR="002B40EB" w:rsidRDefault="002B40EB" w:rsidP="008E6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3001C" w14:textId="08110A04" w:rsidR="00C62E22" w:rsidRDefault="003620EB">
    <w:pPr>
      <w:pStyle w:val="Header"/>
    </w:pPr>
    <w:r>
      <w:rPr>
        <w:noProof/>
      </w:rPr>
      <w:drawing>
        <wp:anchor distT="0" distB="0" distL="114300" distR="114300" simplePos="0" relativeHeight="251658240" behindDoc="0" locked="0" layoutInCell="1" allowOverlap="1" wp14:anchorId="0F603352" wp14:editId="35E59455">
          <wp:simplePos x="0" y="0"/>
          <wp:positionH relativeFrom="margin">
            <wp:posOffset>1962150</wp:posOffset>
          </wp:positionH>
          <wp:positionV relativeFrom="paragraph">
            <wp:posOffset>-647497</wp:posOffset>
          </wp:positionV>
          <wp:extent cx="2012950" cy="1226185"/>
          <wp:effectExtent l="0" t="0" r="635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CH Logo Color_Final_RGB Logo.png"/>
                  <pic:cNvPicPr/>
                </pic:nvPicPr>
                <pic:blipFill>
                  <a:blip r:embed="rId1">
                    <a:extLst>
                      <a:ext uri="{28A0092B-C50C-407E-A947-70E740481C1C}">
                        <a14:useLocalDpi xmlns:a14="http://schemas.microsoft.com/office/drawing/2010/main" val="0"/>
                      </a:ext>
                    </a:extLst>
                  </a:blip>
                  <a:stretch>
                    <a:fillRect/>
                  </a:stretch>
                </pic:blipFill>
                <pic:spPr>
                  <a:xfrm>
                    <a:off x="0" y="0"/>
                    <a:ext cx="2012950" cy="12261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83C1C"/>
    <w:multiLevelType w:val="hybridMultilevel"/>
    <w:tmpl w:val="8C0C4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E383D"/>
    <w:multiLevelType w:val="hybridMultilevel"/>
    <w:tmpl w:val="9B20B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B409E"/>
    <w:multiLevelType w:val="hybridMultilevel"/>
    <w:tmpl w:val="796A7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669CA"/>
    <w:multiLevelType w:val="multilevel"/>
    <w:tmpl w:val="5FD8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DA60D9"/>
    <w:multiLevelType w:val="hybridMultilevel"/>
    <w:tmpl w:val="85EC3D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6076759">
    <w:abstractNumId w:val="1"/>
  </w:num>
  <w:num w:numId="2" w16cid:durableId="726996160">
    <w:abstractNumId w:val="3"/>
  </w:num>
  <w:num w:numId="3" w16cid:durableId="252981764">
    <w:abstractNumId w:val="2"/>
  </w:num>
  <w:num w:numId="4" w16cid:durableId="639841922">
    <w:abstractNumId w:val="0"/>
  </w:num>
  <w:num w:numId="5" w16cid:durableId="650139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E4C"/>
    <w:rsid w:val="0002183D"/>
    <w:rsid w:val="00022550"/>
    <w:rsid w:val="000225E4"/>
    <w:rsid w:val="0002408B"/>
    <w:rsid w:val="00036715"/>
    <w:rsid w:val="00055948"/>
    <w:rsid w:val="00056889"/>
    <w:rsid w:val="000569EA"/>
    <w:rsid w:val="00066D45"/>
    <w:rsid w:val="0007206C"/>
    <w:rsid w:val="0008041E"/>
    <w:rsid w:val="00097B80"/>
    <w:rsid w:val="00097FFA"/>
    <w:rsid w:val="000D0F2E"/>
    <w:rsid w:val="000D33F6"/>
    <w:rsid w:val="000E2BC0"/>
    <w:rsid w:val="00105731"/>
    <w:rsid w:val="00111517"/>
    <w:rsid w:val="00114E48"/>
    <w:rsid w:val="00120650"/>
    <w:rsid w:val="00123F1C"/>
    <w:rsid w:val="00126B19"/>
    <w:rsid w:val="00137C2C"/>
    <w:rsid w:val="001454B5"/>
    <w:rsid w:val="00150F36"/>
    <w:rsid w:val="00175748"/>
    <w:rsid w:val="00176644"/>
    <w:rsid w:val="00180E1A"/>
    <w:rsid w:val="00186F6A"/>
    <w:rsid w:val="00194245"/>
    <w:rsid w:val="001A7182"/>
    <w:rsid w:val="001E55A7"/>
    <w:rsid w:val="00224FE8"/>
    <w:rsid w:val="00237313"/>
    <w:rsid w:val="00255524"/>
    <w:rsid w:val="002701B3"/>
    <w:rsid w:val="0027642C"/>
    <w:rsid w:val="00283A2E"/>
    <w:rsid w:val="00296D7C"/>
    <w:rsid w:val="0029766C"/>
    <w:rsid w:val="002A4829"/>
    <w:rsid w:val="002B11B8"/>
    <w:rsid w:val="002B40EB"/>
    <w:rsid w:val="002B4725"/>
    <w:rsid w:val="002D12FC"/>
    <w:rsid w:val="002E3F6E"/>
    <w:rsid w:val="002F0B3D"/>
    <w:rsid w:val="002F72CD"/>
    <w:rsid w:val="00301E30"/>
    <w:rsid w:val="003072CB"/>
    <w:rsid w:val="003148B1"/>
    <w:rsid w:val="00320405"/>
    <w:rsid w:val="00325407"/>
    <w:rsid w:val="00352D00"/>
    <w:rsid w:val="00357C7A"/>
    <w:rsid w:val="003620EB"/>
    <w:rsid w:val="003669EE"/>
    <w:rsid w:val="003A2588"/>
    <w:rsid w:val="003A49C6"/>
    <w:rsid w:val="003A5A05"/>
    <w:rsid w:val="003A6524"/>
    <w:rsid w:val="003B0303"/>
    <w:rsid w:val="003B21B4"/>
    <w:rsid w:val="003D2E55"/>
    <w:rsid w:val="003D36CB"/>
    <w:rsid w:val="003E0D3C"/>
    <w:rsid w:val="003E6E71"/>
    <w:rsid w:val="004056E6"/>
    <w:rsid w:val="00407233"/>
    <w:rsid w:val="0042264C"/>
    <w:rsid w:val="00423AEB"/>
    <w:rsid w:val="0044158C"/>
    <w:rsid w:val="004475E9"/>
    <w:rsid w:val="004A5938"/>
    <w:rsid w:val="004A6A3E"/>
    <w:rsid w:val="004B198F"/>
    <w:rsid w:val="004D230E"/>
    <w:rsid w:val="004E4C0A"/>
    <w:rsid w:val="004E4ED4"/>
    <w:rsid w:val="004F4765"/>
    <w:rsid w:val="004F47CE"/>
    <w:rsid w:val="004F5864"/>
    <w:rsid w:val="00500F68"/>
    <w:rsid w:val="00506D8A"/>
    <w:rsid w:val="005129E8"/>
    <w:rsid w:val="00521003"/>
    <w:rsid w:val="005215C0"/>
    <w:rsid w:val="005220F5"/>
    <w:rsid w:val="00530A58"/>
    <w:rsid w:val="0055508B"/>
    <w:rsid w:val="00555E4C"/>
    <w:rsid w:val="00557473"/>
    <w:rsid w:val="0056067D"/>
    <w:rsid w:val="00582996"/>
    <w:rsid w:val="00593F31"/>
    <w:rsid w:val="005A382A"/>
    <w:rsid w:val="005B1CA3"/>
    <w:rsid w:val="005B3280"/>
    <w:rsid w:val="005C1734"/>
    <w:rsid w:val="005C51D0"/>
    <w:rsid w:val="005C597E"/>
    <w:rsid w:val="005C68EE"/>
    <w:rsid w:val="005D27AD"/>
    <w:rsid w:val="005E5684"/>
    <w:rsid w:val="005E70F1"/>
    <w:rsid w:val="005F69FB"/>
    <w:rsid w:val="00611B8F"/>
    <w:rsid w:val="00615D16"/>
    <w:rsid w:val="00625BD9"/>
    <w:rsid w:val="00632050"/>
    <w:rsid w:val="00655BE7"/>
    <w:rsid w:val="006678EB"/>
    <w:rsid w:val="00676896"/>
    <w:rsid w:val="006925C4"/>
    <w:rsid w:val="006A114C"/>
    <w:rsid w:val="006A4DCD"/>
    <w:rsid w:val="007026BB"/>
    <w:rsid w:val="007076D2"/>
    <w:rsid w:val="00723B0B"/>
    <w:rsid w:val="00743787"/>
    <w:rsid w:val="00752705"/>
    <w:rsid w:val="007529A9"/>
    <w:rsid w:val="007723D6"/>
    <w:rsid w:val="00775D67"/>
    <w:rsid w:val="00782F92"/>
    <w:rsid w:val="0078375A"/>
    <w:rsid w:val="00791F16"/>
    <w:rsid w:val="007A22BC"/>
    <w:rsid w:val="007A76C3"/>
    <w:rsid w:val="007C563F"/>
    <w:rsid w:val="007D4109"/>
    <w:rsid w:val="007E35B8"/>
    <w:rsid w:val="007E6F03"/>
    <w:rsid w:val="00805F5D"/>
    <w:rsid w:val="00816771"/>
    <w:rsid w:val="00816988"/>
    <w:rsid w:val="008225C2"/>
    <w:rsid w:val="008540B1"/>
    <w:rsid w:val="00866D41"/>
    <w:rsid w:val="00866F0F"/>
    <w:rsid w:val="0087021D"/>
    <w:rsid w:val="00870FCB"/>
    <w:rsid w:val="008719CD"/>
    <w:rsid w:val="008A5B52"/>
    <w:rsid w:val="008A6D42"/>
    <w:rsid w:val="008A7A82"/>
    <w:rsid w:val="008C2054"/>
    <w:rsid w:val="008C447D"/>
    <w:rsid w:val="008D2032"/>
    <w:rsid w:val="008E2A6A"/>
    <w:rsid w:val="008E453D"/>
    <w:rsid w:val="008E6E4C"/>
    <w:rsid w:val="008E7936"/>
    <w:rsid w:val="008F2533"/>
    <w:rsid w:val="00902DB4"/>
    <w:rsid w:val="00913162"/>
    <w:rsid w:val="00914669"/>
    <w:rsid w:val="00922414"/>
    <w:rsid w:val="00923878"/>
    <w:rsid w:val="00925623"/>
    <w:rsid w:val="00934462"/>
    <w:rsid w:val="0094409D"/>
    <w:rsid w:val="00974EB1"/>
    <w:rsid w:val="00975340"/>
    <w:rsid w:val="00975E6B"/>
    <w:rsid w:val="00980943"/>
    <w:rsid w:val="00983BE1"/>
    <w:rsid w:val="0099185F"/>
    <w:rsid w:val="0099294A"/>
    <w:rsid w:val="009A0F84"/>
    <w:rsid w:val="009A6DC2"/>
    <w:rsid w:val="009B4CA7"/>
    <w:rsid w:val="009D133B"/>
    <w:rsid w:val="009D304D"/>
    <w:rsid w:val="009D358A"/>
    <w:rsid w:val="009E73B2"/>
    <w:rsid w:val="009F369E"/>
    <w:rsid w:val="009F622C"/>
    <w:rsid w:val="00A039DA"/>
    <w:rsid w:val="00A06113"/>
    <w:rsid w:val="00A25895"/>
    <w:rsid w:val="00A333D8"/>
    <w:rsid w:val="00A35531"/>
    <w:rsid w:val="00A606DE"/>
    <w:rsid w:val="00A627A8"/>
    <w:rsid w:val="00A67720"/>
    <w:rsid w:val="00A70A70"/>
    <w:rsid w:val="00A72F95"/>
    <w:rsid w:val="00A750A6"/>
    <w:rsid w:val="00A77A8B"/>
    <w:rsid w:val="00AA37FF"/>
    <w:rsid w:val="00AA49A6"/>
    <w:rsid w:val="00AC6029"/>
    <w:rsid w:val="00AE2A3A"/>
    <w:rsid w:val="00AE44FF"/>
    <w:rsid w:val="00AF1463"/>
    <w:rsid w:val="00B0060C"/>
    <w:rsid w:val="00B0475C"/>
    <w:rsid w:val="00B352F1"/>
    <w:rsid w:val="00B52757"/>
    <w:rsid w:val="00B65D81"/>
    <w:rsid w:val="00B666B8"/>
    <w:rsid w:val="00B774B5"/>
    <w:rsid w:val="00B82E79"/>
    <w:rsid w:val="00B966A1"/>
    <w:rsid w:val="00BA34DB"/>
    <w:rsid w:val="00BA4BD4"/>
    <w:rsid w:val="00BB3B7A"/>
    <w:rsid w:val="00BB46C0"/>
    <w:rsid w:val="00BC3B5A"/>
    <w:rsid w:val="00BD7BC0"/>
    <w:rsid w:val="00BE085B"/>
    <w:rsid w:val="00BF22AC"/>
    <w:rsid w:val="00BF283D"/>
    <w:rsid w:val="00C045D9"/>
    <w:rsid w:val="00C049CF"/>
    <w:rsid w:val="00C10510"/>
    <w:rsid w:val="00C11614"/>
    <w:rsid w:val="00C25D56"/>
    <w:rsid w:val="00C51D11"/>
    <w:rsid w:val="00C60130"/>
    <w:rsid w:val="00C62E22"/>
    <w:rsid w:val="00C65B69"/>
    <w:rsid w:val="00C65FF8"/>
    <w:rsid w:val="00C82508"/>
    <w:rsid w:val="00C9175C"/>
    <w:rsid w:val="00C93DA2"/>
    <w:rsid w:val="00CA441C"/>
    <w:rsid w:val="00CA7DE9"/>
    <w:rsid w:val="00CB5C1A"/>
    <w:rsid w:val="00CD582B"/>
    <w:rsid w:val="00CE167D"/>
    <w:rsid w:val="00D04947"/>
    <w:rsid w:val="00D11DD3"/>
    <w:rsid w:val="00D1571B"/>
    <w:rsid w:val="00D17CF1"/>
    <w:rsid w:val="00D20520"/>
    <w:rsid w:val="00D250E5"/>
    <w:rsid w:val="00D26CCA"/>
    <w:rsid w:val="00D34BDD"/>
    <w:rsid w:val="00D42AB3"/>
    <w:rsid w:val="00D50EEF"/>
    <w:rsid w:val="00D55C29"/>
    <w:rsid w:val="00D77454"/>
    <w:rsid w:val="00D80C7A"/>
    <w:rsid w:val="00D902C9"/>
    <w:rsid w:val="00D94FBD"/>
    <w:rsid w:val="00DA46C4"/>
    <w:rsid w:val="00DA5839"/>
    <w:rsid w:val="00DB0069"/>
    <w:rsid w:val="00DB04CD"/>
    <w:rsid w:val="00DC3C14"/>
    <w:rsid w:val="00DC3CDF"/>
    <w:rsid w:val="00DC3D5E"/>
    <w:rsid w:val="00DD1FF3"/>
    <w:rsid w:val="00DE502F"/>
    <w:rsid w:val="00DF1CD8"/>
    <w:rsid w:val="00DF5729"/>
    <w:rsid w:val="00E15005"/>
    <w:rsid w:val="00E351D7"/>
    <w:rsid w:val="00E401B2"/>
    <w:rsid w:val="00E41819"/>
    <w:rsid w:val="00E4355B"/>
    <w:rsid w:val="00E73381"/>
    <w:rsid w:val="00E83FB7"/>
    <w:rsid w:val="00E90DB5"/>
    <w:rsid w:val="00E90FE7"/>
    <w:rsid w:val="00E9302C"/>
    <w:rsid w:val="00E93346"/>
    <w:rsid w:val="00E93FE4"/>
    <w:rsid w:val="00EA522C"/>
    <w:rsid w:val="00EB6A26"/>
    <w:rsid w:val="00EC240B"/>
    <w:rsid w:val="00EF1D35"/>
    <w:rsid w:val="00EF4F13"/>
    <w:rsid w:val="00F063DD"/>
    <w:rsid w:val="00F21322"/>
    <w:rsid w:val="00F25C44"/>
    <w:rsid w:val="00F42E69"/>
    <w:rsid w:val="00F44C09"/>
    <w:rsid w:val="00F45F7B"/>
    <w:rsid w:val="00F542F1"/>
    <w:rsid w:val="00F6081D"/>
    <w:rsid w:val="00F94B18"/>
    <w:rsid w:val="00FA5DD5"/>
    <w:rsid w:val="00FB43D0"/>
    <w:rsid w:val="00FC2C54"/>
    <w:rsid w:val="00FE5A40"/>
    <w:rsid w:val="00FF5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C7A52B"/>
  <w15:chartTrackingRefBased/>
  <w15:docId w15:val="{F08E8D45-F253-E748-873B-3879565E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701B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6E4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E6E4C"/>
    <w:rPr>
      <w:color w:val="0000FF"/>
      <w:u w:val="single"/>
    </w:rPr>
  </w:style>
  <w:style w:type="paragraph" w:styleId="Header">
    <w:name w:val="header"/>
    <w:basedOn w:val="Normal"/>
    <w:link w:val="HeaderChar"/>
    <w:uiPriority w:val="99"/>
    <w:unhideWhenUsed/>
    <w:rsid w:val="008E6E4C"/>
    <w:pPr>
      <w:tabs>
        <w:tab w:val="center" w:pos="4680"/>
        <w:tab w:val="right" w:pos="9360"/>
      </w:tabs>
    </w:pPr>
  </w:style>
  <w:style w:type="character" w:customStyle="1" w:styleId="HeaderChar">
    <w:name w:val="Header Char"/>
    <w:basedOn w:val="DefaultParagraphFont"/>
    <w:link w:val="Header"/>
    <w:uiPriority w:val="99"/>
    <w:rsid w:val="008E6E4C"/>
  </w:style>
  <w:style w:type="paragraph" w:styleId="Footer">
    <w:name w:val="footer"/>
    <w:basedOn w:val="Normal"/>
    <w:link w:val="FooterChar"/>
    <w:uiPriority w:val="99"/>
    <w:unhideWhenUsed/>
    <w:rsid w:val="008E6E4C"/>
    <w:pPr>
      <w:tabs>
        <w:tab w:val="center" w:pos="4680"/>
        <w:tab w:val="right" w:pos="9360"/>
      </w:tabs>
    </w:pPr>
  </w:style>
  <w:style w:type="character" w:customStyle="1" w:styleId="FooterChar">
    <w:name w:val="Footer Char"/>
    <w:basedOn w:val="DefaultParagraphFont"/>
    <w:link w:val="Footer"/>
    <w:uiPriority w:val="99"/>
    <w:rsid w:val="008E6E4C"/>
  </w:style>
  <w:style w:type="table" w:styleId="TableGrid">
    <w:name w:val="Table Grid"/>
    <w:basedOn w:val="TableNormal"/>
    <w:uiPriority w:val="39"/>
    <w:rsid w:val="008E6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68EE"/>
    <w:pPr>
      <w:ind w:left="720"/>
      <w:contextualSpacing/>
    </w:pPr>
  </w:style>
  <w:style w:type="character" w:styleId="UnresolvedMention">
    <w:name w:val="Unresolved Mention"/>
    <w:basedOn w:val="DefaultParagraphFont"/>
    <w:uiPriority w:val="99"/>
    <w:semiHidden/>
    <w:unhideWhenUsed/>
    <w:rsid w:val="007E6F03"/>
    <w:rPr>
      <w:color w:val="605E5C"/>
      <w:shd w:val="clear" w:color="auto" w:fill="E1DFDD"/>
    </w:rPr>
  </w:style>
  <w:style w:type="paragraph" w:styleId="BalloonText">
    <w:name w:val="Balloon Text"/>
    <w:basedOn w:val="Normal"/>
    <w:link w:val="BalloonTextChar"/>
    <w:uiPriority w:val="99"/>
    <w:semiHidden/>
    <w:unhideWhenUsed/>
    <w:rsid w:val="00DE502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502F"/>
    <w:rPr>
      <w:rFonts w:ascii="Times New Roman" w:hAnsi="Times New Roman" w:cs="Times New Roman"/>
      <w:sz w:val="18"/>
      <w:szCs w:val="18"/>
    </w:rPr>
  </w:style>
  <w:style w:type="character" w:customStyle="1" w:styleId="apple-converted-space">
    <w:name w:val="apple-converted-space"/>
    <w:basedOn w:val="DefaultParagraphFont"/>
    <w:rsid w:val="006A4DCD"/>
  </w:style>
  <w:style w:type="character" w:styleId="CommentReference">
    <w:name w:val="annotation reference"/>
    <w:basedOn w:val="DefaultParagraphFont"/>
    <w:uiPriority w:val="99"/>
    <w:semiHidden/>
    <w:unhideWhenUsed/>
    <w:rsid w:val="009F369E"/>
    <w:rPr>
      <w:sz w:val="16"/>
      <w:szCs w:val="16"/>
    </w:rPr>
  </w:style>
  <w:style w:type="paragraph" w:styleId="CommentText">
    <w:name w:val="annotation text"/>
    <w:basedOn w:val="Normal"/>
    <w:link w:val="CommentTextChar"/>
    <w:uiPriority w:val="99"/>
    <w:semiHidden/>
    <w:unhideWhenUsed/>
    <w:rsid w:val="009F369E"/>
    <w:rPr>
      <w:sz w:val="20"/>
      <w:szCs w:val="20"/>
    </w:rPr>
  </w:style>
  <w:style w:type="character" w:customStyle="1" w:styleId="CommentTextChar">
    <w:name w:val="Comment Text Char"/>
    <w:basedOn w:val="DefaultParagraphFont"/>
    <w:link w:val="CommentText"/>
    <w:uiPriority w:val="99"/>
    <w:semiHidden/>
    <w:rsid w:val="009F369E"/>
    <w:rPr>
      <w:sz w:val="20"/>
      <w:szCs w:val="20"/>
    </w:rPr>
  </w:style>
  <w:style w:type="paragraph" w:styleId="CommentSubject">
    <w:name w:val="annotation subject"/>
    <w:basedOn w:val="CommentText"/>
    <w:next w:val="CommentText"/>
    <w:link w:val="CommentSubjectChar"/>
    <w:uiPriority w:val="99"/>
    <w:semiHidden/>
    <w:unhideWhenUsed/>
    <w:rsid w:val="009F369E"/>
    <w:rPr>
      <w:b/>
      <w:bCs/>
    </w:rPr>
  </w:style>
  <w:style w:type="character" w:customStyle="1" w:styleId="CommentSubjectChar">
    <w:name w:val="Comment Subject Char"/>
    <w:basedOn w:val="CommentTextChar"/>
    <w:link w:val="CommentSubject"/>
    <w:uiPriority w:val="99"/>
    <w:semiHidden/>
    <w:rsid w:val="009F369E"/>
    <w:rPr>
      <w:b/>
      <w:bCs/>
      <w:sz w:val="20"/>
      <w:szCs w:val="20"/>
    </w:rPr>
  </w:style>
  <w:style w:type="character" w:customStyle="1" w:styleId="Heading2Char">
    <w:name w:val="Heading 2 Char"/>
    <w:basedOn w:val="DefaultParagraphFont"/>
    <w:link w:val="Heading2"/>
    <w:uiPriority w:val="9"/>
    <w:rsid w:val="002701B3"/>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85252">
      <w:bodyDiv w:val="1"/>
      <w:marLeft w:val="0"/>
      <w:marRight w:val="0"/>
      <w:marTop w:val="0"/>
      <w:marBottom w:val="0"/>
      <w:divBdr>
        <w:top w:val="none" w:sz="0" w:space="0" w:color="auto"/>
        <w:left w:val="none" w:sz="0" w:space="0" w:color="auto"/>
        <w:bottom w:val="none" w:sz="0" w:space="0" w:color="auto"/>
        <w:right w:val="none" w:sz="0" w:space="0" w:color="auto"/>
      </w:divBdr>
    </w:div>
    <w:div w:id="110251881">
      <w:bodyDiv w:val="1"/>
      <w:marLeft w:val="0"/>
      <w:marRight w:val="0"/>
      <w:marTop w:val="0"/>
      <w:marBottom w:val="0"/>
      <w:divBdr>
        <w:top w:val="none" w:sz="0" w:space="0" w:color="auto"/>
        <w:left w:val="none" w:sz="0" w:space="0" w:color="auto"/>
        <w:bottom w:val="none" w:sz="0" w:space="0" w:color="auto"/>
        <w:right w:val="none" w:sz="0" w:space="0" w:color="auto"/>
      </w:divBdr>
    </w:div>
    <w:div w:id="169831272">
      <w:bodyDiv w:val="1"/>
      <w:marLeft w:val="0"/>
      <w:marRight w:val="0"/>
      <w:marTop w:val="0"/>
      <w:marBottom w:val="0"/>
      <w:divBdr>
        <w:top w:val="none" w:sz="0" w:space="0" w:color="auto"/>
        <w:left w:val="none" w:sz="0" w:space="0" w:color="auto"/>
        <w:bottom w:val="none" w:sz="0" w:space="0" w:color="auto"/>
        <w:right w:val="none" w:sz="0" w:space="0" w:color="auto"/>
      </w:divBdr>
      <w:divsChild>
        <w:div w:id="684136683">
          <w:marLeft w:val="0"/>
          <w:marRight w:val="0"/>
          <w:marTop w:val="0"/>
          <w:marBottom w:val="0"/>
          <w:divBdr>
            <w:top w:val="none" w:sz="0" w:space="0" w:color="auto"/>
            <w:left w:val="none" w:sz="0" w:space="0" w:color="auto"/>
            <w:bottom w:val="none" w:sz="0" w:space="0" w:color="auto"/>
            <w:right w:val="none" w:sz="0" w:space="0" w:color="auto"/>
          </w:divBdr>
          <w:divsChild>
            <w:div w:id="481309987">
              <w:marLeft w:val="0"/>
              <w:marRight w:val="0"/>
              <w:marTop w:val="0"/>
              <w:marBottom w:val="0"/>
              <w:divBdr>
                <w:top w:val="none" w:sz="0" w:space="0" w:color="auto"/>
                <w:left w:val="none" w:sz="0" w:space="0" w:color="auto"/>
                <w:bottom w:val="none" w:sz="0" w:space="0" w:color="auto"/>
                <w:right w:val="none" w:sz="0" w:space="0" w:color="auto"/>
              </w:divBdr>
              <w:divsChild>
                <w:div w:id="16759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7420">
      <w:bodyDiv w:val="1"/>
      <w:marLeft w:val="0"/>
      <w:marRight w:val="0"/>
      <w:marTop w:val="0"/>
      <w:marBottom w:val="0"/>
      <w:divBdr>
        <w:top w:val="none" w:sz="0" w:space="0" w:color="auto"/>
        <w:left w:val="none" w:sz="0" w:space="0" w:color="auto"/>
        <w:bottom w:val="none" w:sz="0" w:space="0" w:color="auto"/>
        <w:right w:val="none" w:sz="0" w:space="0" w:color="auto"/>
      </w:divBdr>
      <w:divsChild>
        <w:div w:id="1981884105">
          <w:marLeft w:val="0"/>
          <w:marRight w:val="0"/>
          <w:marTop w:val="0"/>
          <w:marBottom w:val="0"/>
          <w:divBdr>
            <w:top w:val="none" w:sz="0" w:space="0" w:color="auto"/>
            <w:left w:val="none" w:sz="0" w:space="0" w:color="auto"/>
            <w:bottom w:val="none" w:sz="0" w:space="0" w:color="auto"/>
            <w:right w:val="none" w:sz="0" w:space="0" w:color="auto"/>
          </w:divBdr>
          <w:divsChild>
            <w:div w:id="385641920">
              <w:marLeft w:val="0"/>
              <w:marRight w:val="0"/>
              <w:marTop w:val="0"/>
              <w:marBottom w:val="0"/>
              <w:divBdr>
                <w:top w:val="none" w:sz="0" w:space="0" w:color="auto"/>
                <w:left w:val="none" w:sz="0" w:space="0" w:color="auto"/>
                <w:bottom w:val="none" w:sz="0" w:space="0" w:color="auto"/>
                <w:right w:val="none" w:sz="0" w:space="0" w:color="auto"/>
              </w:divBdr>
              <w:divsChild>
                <w:div w:id="184393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4476">
      <w:bodyDiv w:val="1"/>
      <w:marLeft w:val="0"/>
      <w:marRight w:val="0"/>
      <w:marTop w:val="0"/>
      <w:marBottom w:val="0"/>
      <w:divBdr>
        <w:top w:val="none" w:sz="0" w:space="0" w:color="auto"/>
        <w:left w:val="none" w:sz="0" w:space="0" w:color="auto"/>
        <w:bottom w:val="none" w:sz="0" w:space="0" w:color="auto"/>
        <w:right w:val="none" w:sz="0" w:space="0" w:color="auto"/>
      </w:divBdr>
      <w:divsChild>
        <w:div w:id="1428771282">
          <w:marLeft w:val="0"/>
          <w:marRight w:val="0"/>
          <w:marTop w:val="0"/>
          <w:marBottom w:val="0"/>
          <w:divBdr>
            <w:top w:val="none" w:sz="0" w:space="0" w:color="auto"/>
            <w:left w:val="none" w:sz="0" w:space="0" w:color="auto"/>
            <w:bottom w:val="none" w:sz="0" w:space="0" w:color="auto"/>
            <w:right w:val="none" w:sz="0" w:space="0" w:color="auto"/>
          </w:divBdr>
          <w:divsChild>
            <w:div w:id="3740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11324">
      <w:bodyDiv w:val="1"/>
      <w:marLeft w:val="0"/>
      <w:marRight w:val="0"/>
      <w:marTop w:val="0"/>
      <w:marBottom w:val="0"/>
      <w:divBdr>
        <w:top w:val="none" w:sz="0" w:space="0" w:color="auto"/>
        <w:left w:val="none" w:sz="0" w:space="0" w:color="auto"/>
        <w:bottom w:val="none" w:sz="0" w:space="0" w:color="auto"/>
        <w:right w:val="none" w:sz="0" w:space="0" w:color="auto"/>
      </w:divBdr>
      <w:divsChild>
        <w:div w:id="888760440">
          <w:marLeft w:val="0"/>
          <w:marRight w:val="0"/>
          <w:marTop w:val="0"/>
          <w:marBottom w:val="0"/>
          <w:divBdr>
            <w:top w:val="none" w:sz="0" w:space="0" w:color="auto"/>
            <w:left w:val="none" w:sz="0" w:space="0" w:color="auto"/>
            <w:bottom w:val="none" w:sz="0" w:space="0" w:color="auto"/>
            <w:right w:val="none" w:sz="0" w:space="0" w:color="auto"/>
          </w:divBdr>
          <w:divsChild>
            <w:div w:id="1206988721">
              <w:marLeft w:val="0"/>
              <w:marRight w:val="0"/>
              <w:marTop w:val="0"/>
              <w:marBottom w:val="0"/>
              <w:divBdr>
                <w:top w:val="none" w:sz="0" w:space="0" w:color="auto"/>
                <w:left w:val="none" w:sz="0" w:space="0" w:color="auto"/>
                <w:bottom w:val="none" w:sz="0" w:space="0" w:color="auto"/>
                <w:right w:val="none" w:sz="0" w:space="0" w:color="auto"/>
              </w:divBdr>
              <w:divsChild>
                <w:div w:id="1190413559">
                  <w:marLeft w:val="0"/>
                  <w:marRight w:val="0"/>
                  <w:marTop w:val="0"/>
                  <w:marBottom w:val="0"/>
                  <w:divBdr>
                    <w:top w:val="none" w:sz="0" w:space="0" w:color="auto"/>
                    <w:left w:val="none" w:sz="0" w:space="0" w:color="auto"/>
                    <w:bottom w:val="none" w:sz="0" w:space="0" w:color="auto"/>
                    <w:right w:val="none" w:sz="0" w:space="0" w:color="auto"/>
                  </w:divBdr>
                  <w:divsChild>
                    <w:div w:id="211301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78420">
          <w:marLeft w:val="0"/>
          <w:marRight w:val="0"/>
          <w:marTop w:val="0"/>
          <w:marBottom w:val="0"/>
          <w:divBdr>
            <w:top w:val="none" w:sz="0" w:space="0" w:color="auto"/>
            <w:left w:val="none" w:sz="0" w:space="0" w:color="auto"/>
            <w:bottom w:val="none" w:sz="0" w:space="0" w:color="auto"/>
            <w:right w:val="none" w:sz="0" w:space="0" w:color="auto"/>
          </w:divBdr>
          <w:divsChild>
            <w:div w:id="2104034499">
              <w:marLeft w:val="0"/>
              <w:marRight w:val="0"/>
              <w:marTop w:val="0"/>
              <w:marBottom w:val="0"/>
              <w:divBdr>
                <w:top w:val="none" w:sz="0" w:space="0" w:color="auto"/>
                <w:left w:val="none" w:sz="0" w:space="0" w:color="auto"/>
                <w:bottom w:val="none" w:sz="0" w:space="0" w:color="auto"/>
                <w:right w:val="none" w:sz="0" w:space="0" w:color="auto"/>
              </w:divBdr>
              <w:divsChild>
                <w:div w:id="19459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86864">
      <w:bodyDiv w:val="1"/>
      <w:marLeft w:val="0"/>
      <w:marRight w:val="0"/>
      <w:marTop w:val="0"/>
      <w:marBottom w:val="0"/>
      <w:divBdr>
        <w:top w:val="none" w:sz="0" w:space="0" w:color="auto"/>
        <w:left w:val="none" w:sz="0" w:space="0" w:color="auto"/>
        <w:bottom w:val="none" w:sz="0" w:space="0" w:color="auto"/>
        <w:right w:val="none" w:sz="0" w:space="0" w:color="auto"/>
      </w:divBdr>
    </w:div>
    <w:div w:id="498008221">
      <w:bodyDiv w:val="1"/>
      <w:marLeft w:val="0"/>
      <w:marRight w:val="0"/>
      <w:marTop w:val="0"/>
      <w:marBottom w:val="0"/>
      <w:divBdr>
        <w:top w:val="none" w:sz="0" w:space="0" w:color="auto"/>
        <w:left w:val="none" w:sz="0" w:space="0" w:color="auto"/>
        <w:bottom w:val="none" w:sz="0" w:space="0" w:color="auto"/>
        <w:right w:val="none" w:sz="0" w:space="0" w:color="auto"/>
      </w:divBdr>
    </w:div>
    <w:div w:id="683164501">
      <w:bodyDiv w:val="1"/>
      <w:marLeft w:val="0"/>
      <w:marRight w:val="0"/>
      <w:marTop w:val="0"/>
      <w:marBottom w:val="0"/>
      <w:divBdr>
        <w:top w:val="none" w:sz="0" w:space="0" w:color="auto"/>
        <w:left w:val="none" w:sz="0" w:space="0" w:color="auto"/>
        <w:bottom w:val="none" w:sz="0" w:space="0" w:color="auto"/>
        <w:right w:val="none" w:sz="0" w:space="0" w:color="auto"/>
      </w:divBdr>
    </w:div>
    <w:div w:id="774859550">
      <w:bodyDiv w:val="1"/>
      <w:marLeft w:val="0"/>
      <w:marRight w:val="0"/>
      <w:marTop w:val="0"/>
      <w:marBottom w:val="0"/>
      <w:divBdr>
        <w:top w:val="none" w:sz="0" w:space="0" w:color="auto"/>
        <w:left w:val="none" w:sz="0" w:space="0" w:color="auto"/>
        <w:bottom w:val="none" w:sz="0" w:space="0" w:color="auto"/>
        <w:right w:val="none" w:sz="0" w:space="0" w:color="auto"/>
      </w:divBdr>
      <w:divsChild>
        <w:div w:id="1454598363">
          <w:marLeft w:val="0"/>
          <w:marRight w:val="0"/>
          <w:marTop w:val="0"/>
          <w:marBottom w:val="0"/>
          <w:divBdr>
            <w:top w:val="none" w:sz="0" w:space="0" w:color="auto"/>
            <w:left w:val="none" w:sz="0" w:space="0" w:color="auto"/>
            <w:bottom w:val="none" w:sz="0" w:space="0" w:color="auto"/>
            <w:right w:val="none" w:sz="0" w:space="0" w:color="auto"/>
          </w:divBdr>
          <w:divsChild>
            <w:div w:id="1665278223">
              <w:marLeft w:val="0"/>
              <w:marRight w:val="0"/>
              <w:marTop w:val="0"/>
              <w:marBottom w:val="0"/>
              <w:divBdr>
                <w:top w:val="none" w:sz="0" w:space="0" w:color="auto"/>
                <w:left w:val="none" w:sz="0" w:space="0" w:color="auto"/>
                <w:bottom w:val="none" w:sz="0" w:space="0" w:color="auto"/>
                <w:right w:val="none" w:sz="0" w:space="0" w:color="auto"/>
              </w:divBdr>
              <w:divsChild>
                <w:div w:id="6270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960889">
      <w:bodyDiv w:val="1"/>
      <w:marLeft w:val="0"/>
      <w:marRight w:val="0"/>
      <w:marTop w:val="0"/>
      <w:marBottom w:val="0"/>
      <w:divBdr>
        <w:top w:val="none" w:sz="0" w:space="0" w:color="auto"/>
        <w:left w:val="none" w:sz="0" w:space="0" w:color="auto"/>
        <w:bottom w:val="none" w:sz="0" w:space="0" w:color="auto"/>
        <w:right w:val="none" w:sz="0" w:space="0" w:color="auto"/>
      </w:divBdr>
    </w:div>
    <w:div w:id="899175675">
      <w:bodyDiv w:val="1"/>
      <w:marLeft w:val="0"/>
      <w:marRight w:val="0"/>
      <w:marTop w:val="0"/>
      <w:marBottom w:val="0"/>
      <w:divBdr>
        <w:top w:val="none" w:sz="0" w:space="0" w:color="auto"/>
        <w:left w:val="none" w:sz="0" w:space="0" w:color="auto"/>
        <w:bottom w:val="none" w:sz="0" w:space="0" w:color="auto"/>
        <w:right w:val="none" w:sz="0" w:space="0" w:color="auto"/>
      </w:divBdr>
      <w:divsChild>
        <w:div w:id="53531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379890">
              <w:marLeft w:val="0"/>
              <w:marRight w:val="0"/>
              <w:marTop w:val="0"/>
              <w:marBottom w:val="0"/>
              <w:divBdr>
                <w:top w:val="none" w:sz="0" w:space="0" w:color="auto"/>
                <w:left w:val="none" w:sz="0" w:space="0" w:color="auto"/>
                <w:bottom w:val="none" w:sz="0" w:space="0" w:color="auto"/>
                <w:right w:val="none" w:sz="0" w:space="0" w:color="auto"/>
              </w:divBdr>
              <w:divsChild>
                <w:div w:id="402220471">
                  <w:marLeft w:val="0"/>
                  <w:marRight w:val="0"/>
                  <w:marTop w:val="0"/>
                  <w:marBottom w:val="0"/>
                  <w:divBdr>
                    <w:top w:val="none" w:sz="0" w:space="0" w:color="auto"/>
                    <w:left w:val="none" w:sz="0" w:space="0" w:color="auto"/>
                    <w:bottom w:val="none" w:sz="0" w:space="0" w:color="auto"/>
                    <w:right w:val="none" w:sz="0" w:space="0" w:color="auto"/>
                  </w:divBdr>
                  <w:divsChild>
                    <w:div w:id="900018003">
                      <w:marLeft w:val="0"/>
                      <w:marRight w:val="0"/>
                      <w:marTop w:val="0"/>
                      <w:marBottom w:val="0"/>
                      <w:divBdr>
                        <w:top w:val="none" w:sz="0" w:space="0" w:color="auto"/>
                        <w:left w:val="none" w:sz="0" w:space="0" w:color="auto"/>
                        <w:bottom w:val="none" w:sz="0" w:space="0" w:color="auto"/>
                        <w:right w:val="none" w:sz="0" w:space="0" w:color="auto"/>
                      </w:divBdr>
                      <w:divsChild>
                        <w:div w:id="1710569542">
                          <w:marLeft w:val="0"/>
                          <w:marRight w:val="0"/>
                          <w:marTop w:val="0"/>
                          <w:marBottom w:val="0"/>
                          <w:divBdr>
                            <w:top w:val="none" w:sz="0" w:space="0" w:color="auto"/>
                            <w:left w:val="none" w:sz="0" w:space="0" w:color="auto"/>
                            <w:bottom w:val="none" w:sz="0" w:space="0" w:color="auto"/>
                            <w:right w:val="none" w:sz="0" w:space="0" w:color="auto"/>
                          </w:divBdr>
                        </w:div>
                        <w:div w:id="2051220967">
                          <w:marLeft w:val="0"/>
                          <w:marRight w:val="0"/>
                          <w:marTop w:val="0"/>
                          <w:marBottom w:val="0"/>
                          <w:divBdr>
                            <w:top w:val="none" w:sz="0" w:space="0" w:color="auto"/>
                            <w:left w:val="none" w:sz="0" w:space="0" w:color="auto"/>
                            <w:bottom w:val="none" w:sz="0" w:space="0" w:color="auto"/>
                            <w:right w:val="none" w:sz="0" w:space="0" w:color="auto"/>
                          </w:divBdr>
                        </w:div>
                        <w:div w:id="866941882">
                          <w:marLeft w:val="0"/>
                          <w:marRight w:val="0"/>
                          <w:marTop w:val="0"/>
                          <w:marBottom w:val="0"/>
                          <w:divBdr>
                            <w:top w:val="none" w:sz="0" w:space="0" w:color="auto"/>
                            <w:left w:val="none" w:sz="0" w:space="0" w:color="auto"/>
                            <w:bottom w:val="none" w:sz="0" w:space="0" w:color="auto"/>
                            <w:right w:val="none" w:sz="0" w:space="0" w:color="auto"/>
                          </w:divBdr>
                        </w:div>
                        <w:div w:id="1101796659">
                          <w:marLeft w:val="0"/>
                          <w:marRight w:val="0"/>
                          <w:marTop w:val="0"/>
                          <w:marBottom w:val="0"/>
                          <w:divBdr>
                            <w:top w:val="none" w:sz="0" w:space="0" w:color="auto"/>
                            <w:left w:val="none" w:sz="0" w:space="0" w:color="auto"/>
                            <w:bottom w:val="none" w:sz="0" w:space="0" w:color="auto"/>
                            <w:right w:val="none" w:sz="0" w:space="0" w:color="auto"/>
                          </w:divBdr>
                        </w:div>
                        <w:div w:id="13888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897574">
      <w:bodyDiv w:val="1"/>
      <w:marLeft w:val="0"/>
      <w:marRight w:val="0"/>
      <w:marTop w:val="0"/>
      <w:marBottom w:val="0"/>
      <w:divBdr>
        <w:top w:val="none" w:sz="0" w:space="0" w:color="auto"/>
        <w:left w:val="none" w:sz="0" w:space="0" w:color="auto"/>
        <w:bottom w:val="none" w:sz="0" w:space="0" w:color="auto"/>
        <w:right w:val="none" w:sz="0" w:space="0" w:color="auto"/>
      </w:divBdr>
      <w:divsChild>
        <w:div w:id="174059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00338">
              <w:marLeft w:val="0"/>
              <w:marRight w:val="0"/>
              <w:marTop w:val="0"/>
              <w:marBottom w:val="0"/>
              <w:divBdr>
                <w:top w:val="none" w:sz="0" w:space="0" w:color="auto"/>
                <w:left w:val="none" w:sz="0" w:space="0" w:color="auto"/>
                <w:bottom w:val="none" w:sz="0" w:space="0" w:color="auto"/>
                <w:right w:val="none" w:sz="0" w:space="0" w:color="auto"/>
              </w:divBdr>
              <w:divsChild>
                <w:div w:id="628249352">
                  <w:marLeft w:val="0"/>
                  <w:marRight w:val="0"/>
                  <w:marTop w:val="0"/>
                  <w:marBottom w:val="0"/>
                  <w:divBdr>
                    <w:top w:val="none" w:sz="0" w:space="0" w:color="auto"/>
                    <w:left w:val="none" w:sz="0" w:space="0" w:color="auto"/>
                    <w:bottom w:val="none" w:sz="0" w:space="0" w:color="auto"/>
                    <w:right w:val="none" w:sz="0" w:space="0" w:color="auto"/>
                  </w:divBdr>
                  <w:divsChild>
                    <w:div w:id="1514569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863371">
      <w:bodyDiv w:val="1"/>
      <w:marLeft w:val="0"/>
      <w:marRight w:val="0"/>
      <w:marTop w:val="0"/>
      <w:marBottom w:val="0"/>
      <w:divBdr>
        <w:top w:val="none" w:sz="0" w:space="0" w:color="auto"/>
        <w:left w:val="none" w:sz="0" w:space="0" w:color="auto"/>
        <w:bottom w:val="none" w:sz="0" w:space="0" w:color="auto"/>
        <w:right w:val="none" w:sz="0" w:space="0" w:color="auto"/>
      </w:divBdr>
    </w:div>
    <w:div w:id="1264338690">
      <w:bodyDiv w:val="1"/>
      <w:marLeft w:val="0"/>
      <w:marRight w:val="0"/>
      <w:marTop w:val="0"/>
      <w:marBottom w:val="0"/>
      <w:divBdr>
        <w:top w:val="none" w:sz="0" w:space="0" w:color="auto"/>
        <w:left w:val="none" w:sz="0" w:space="0" w:color="auto"/>
        <w:bottom w:val="none" w:sz="0" w:space="0" w:color="auto"/>
        <w:right w:val="none" w:sz="0" w:space="0" w:color="auto"/>
      </w:divBdr>
    </w:div>
    <w:div w:id="1317614583">
      <w:bodyDiv w:val="1"/>
      <w:marLeft w:val="0"/>
      <w:marRight w:val="0"/>
      <w:marTop w:val="0"/>
      <w:marBottom w:val="0"/>
      <w:divBdr>
        <w:top w:val="none" w:sz="0" w:space="0" w:color="auto"/>
        <w:left w:val="none" w:sz="0" w:space="0" w:color="auto"/>
        <w:bottom w:val="none" w:sz="0" w:space="0" w:color="auto"/>
        <w:right w:val="none" w:sz="0" w:space="0" w:color="auto"/>
      </w:divBdr>
      <w:divsChild>
        <w:div w:id="237138006">
          <w:marLeft w:val="0"/>
          <w:marRight w:val="0"/>
          <w:marTop w:val="0"/>
          <w:marBottom w:val="0"/>
          <w:divBdr>
            <w:top w:val="none" w:sz="0" w:space="0" w:color="auto"/>
            <w:left w:val="none" w:sz="0" w:space="0" w:color="auto"/>
            <w:bottom w:val="none" w:sz="0" w:space="0" w:color="auto"/>
            <w:right w:val="none" w:sz="0" w:space="0" w:color="auto"/>
          </w:divBdr>
          <w:divsChild>
            <w:div w:id="383456118">
              <w:marLeft w:val="0"/>
              <w:marRight w:val="0"/>
              <w:marTop w:val="0"/>
              <w:marBottom w:val="0"/>
              <w:divBdr>
                <w:top w:val="none" w:sz="0" w:space="0" w:color="auto"/>
                <w:left w:val="none" w:sz="0" w:space="0" w:color="auto"/>
                <w:bottom w:val="none" w:sz="0" w:space="0" w:color="auto"/>
                <w:right w:val="none" w:sz="0" w:space="0" w:color="auto"/>
              </w:divBdr>
              <w:divsChild>
                <w:div w:id="748112792">
                  <w:marLeft w:val="0"/>
                  <w:marRight w:val="0"/>
                  <w:marTop w:val="0"/>
                  <w:marBottom w:val="0"/>
                  <w:divBdr>
                    <w:top w:val="none" w:sz="0" w:space="0" w:color="auto"/>
                    <w:left w:val="none" w:sz="0" w:space="0" w:color="auto"/>
                    <w:bottom w:val="none" w:sz="0" w:space="0" w:color="auto"/>
                    <w:right w:val="none" w:sz="0" w:space="0" w:color="auto"/>
                  </w:divBdr>
                </w:div>
              </w:divsChild>
            </w:div>
            <w:div w:id="797913218">
              <w:marLeft w:val="0"/>
              <w:marRight w:val="0"/>
              <w:marTop w:val="0"/>
              <w:marBottom w:val="0"/>
              <w:divBdr>
                <w:top w:val="none" w:sz="0" w:space="0" w:color="auto"/>
                <w:left w:val="none" w:sz="0" w:space="0" w:color="auto"/>
                <w:bottom w:val="none" w:sz="0" w:space="0" w:color="auto"/>
                <w:right w:val="none" w:sz="0" w:space="0" w:color="auto"/>
              </w:divBdr>
              <w:divsChild>
                <w:div w:id="7585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01442">
      <w:bodyDiv w:val="1"/>
      <w:marLeft w:val="0"/>
      <w:marRight w:val="0"/>
      <w:marTop w:val="0"/>
      <w:marBottom w:val="0"/>
      <w:divBdr>
        <w:top w:val="none" w:sz="0" w:space="0" w:color="auto"/>
        <w:left w:val="none" w:sz="0" w:space="0" w:color="auto"/>
        <w:bottom w:val="none" w:sz="0" w:space="0" w:color="auto"/>
        <w:right w:val="none" w:sz="0" w:space="0" w:color="auto"/>
      </w:divBdr>
      <w:divsChild>
        <w:div w:id="2109815551">
          <w:marLeft w:val="0"/>
          <w:marRight w:val="0"/>
          <w:marTop w:val="0"/>
          <w:marBottom w:val="0"/>
          <w:divBdr>
            <w:top w:val="none" w:sz="0" w:space="0" w:color="auto"/>
            <w:left w:val="none" w:sz="0" w:space="0" w:color="auto"/>
            <w:bottom w:val="none" w:sz="0" w:space="0" w:color="auto"/>
            <w:right w:val="none" w:sz="0" w:space="0" w:color="auto"/>
          </w:divBdr>
          <w:divsChild>
            <w:div w:id="315308823">
              <w:marLeft w:val="0"/>
              <w:marRight w:val="0"/>
              <w:marTop w:val="0"/>
              <w:marBottom w:val="0"/>
              <w:divBdr>
                <w:top w:val="none" w:sz="0" w:space="0" w:color="auto"/>
                <w:left w:val="none" w:sz="0" w:space="0" w:color="auto"/>
                <w:bottom w:val="none" w:sz="0" w:space="0" w:color="auto"/>
                <w:right w:val="none" w:sz="0" w:space="0" w:color="auto"/>
              </w:divBdr>
              <w:divsChild>
                <w:div w:id="1967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5701">
          <w:marLeft w:val="0"/>
          <w:marRight w:val="0"/>
          <w:marTop w:val="0"/>
          <w:marBottom w:val="0"/>
          <w:divBdr>
            <w:top w:val="none" w:sz="0" w:space="0" w:color="auto"/>
            <w:left w:val="none" w:sz="0" w:space="0" w:color="auto"/>
            <w:bottom w:val="none" w:sz="0" w:space="0" w:color="auto"/>
            <w:right w:val="none" w:sz="0" w:space="0" w:color="auto"/>
          </w:divBdr>
          <w:divsChild>
            <w:div w:id="1102648842">
              <w:marLeft w:val="0"/>
              <w:marRight w:val="0"/>
              <w:marTop w:val="0"/>
              <w:marBottom w:val="0"/>
              <w:divBdr>
                <w:top w:val="none" w:sz="0" w:space="0" w:color="auto"/>
                <w:left w:val="none" w:sz="0" w:space="0" w:color="auto"/>
                <w:bottom w:val="none" w:sz="0" w:space="0" w:color="auto"/>
                <w:right w:val="none" w:sz="0" w:space="0" w:color="auto"/>
              </w:divBdr>
              <w:divsChild>
                <w:div w:id="17707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2138">
          <w:marLeft w:val="0"/>
          <w:marRight w:val="0"/>
          <w:marTop w:val="0"/>
          <w:marBottom w:val="0"/>
          <w:divBdr>
            <w:top w:val="none" w:sz="0" w:space="0" w:color="auto"/>
            <w:left w:val="none" w:sz="0" w:space="0" w:color="auto"/>
            <w:bottom w:val="none" w:sz="0" w:space="0" w:color="auto"/>
            <w:right w:val="none" w:sz="0" w:space="0" w:color="auto"/>
          </w:divBdr>
          <w:divsChild>
            <w:div w:id="1532526353">
              <w:marLeft w:val="0"/>
              <w:marRight w:val="0"/>
              <w:marTop w:val="0"/>
              <w:marBottom w:val="0"/>
              <w:divBdr>
                <w:top w:val="none" w:sz="0" w:space="0" w:color="auto"/>
                <w:left w:val="none" w:sz="0" w:space="0" w:color="auto"/>
                <w:bottom w:val="none" w:sz="0" w:space="0" w:color="auto"/>
                <w:right w:val="none" w:sz="0" w:space="0" w:color="auto"/>
              </w:divBdr>
              <w:divsChild>
                <w:div w:id="1215315464">
                  <w:marLeft w:val="0"/>
                  <w:marRight w:val="0"/>
                  <w:marTop w:val="0"/>
                  <w:marBottom w:val="0"/>
                  <w:divBdr>
                    <w:top w:val="none" w:sz="0" w:space="0" w:color="auto"/>
                    <w:left w:val="none" w:sz="0" w:space="0" w:color="auto"/>
                    <w:bottom w:val="none" w:sz="0" w:space="0" w:color="auto"/>
                    <w:right w:val="none" w:sz="0" w:space="0" w:color="auto"/>
                  </w:divBdr>
                </w:div>
              </w:divsChild>
            </w:div>
            <w:div w:id="657459798">
              <w:marLeft w:val="0"/>
              <w:marRight w:val="0"/>
              <w:marTop w:val="0"/>
              <w:marBottom w:val="0"/>
              <w:divBdr>
                <w:top w:val="none" w:sz="0" w:space="0" w:color="auto"/>
                <w:left w:val="none" w:sz="0" w:space="0" w:color="auto"/>
                <w:bottom w:val="none" w:sz="0" w:space="0" w:color="auto"/>
                <w:right w:val="none" w:sz="0" w:space="0" w:color="auto"/>
              </w:divBdr>
              <w:divsChild>
                <w:div w:id="1085112132">
                  <w:marLeft w:val="0"/>
                  <w:marRight w:val="0"/>
                  <w:marTop w:val="0"/>
                  <w:marBottom w:val="0"/>
                  <w:divBdr>
                    <w:top w:val="none" w:sz="0" w:space="0" w:color="auto"/>
                    <w:left w:val="none" w:sz="0" w:space="0" w:color="auto"/>
                    <w:bottom w:val="none" w:sz="0" w:space="0" w:color="auto"/>
                    <w:right w:val="none" w:sz="0" w:space="0" w:color="auto"/>
                  </w:divBdr>
                  <w:divsChild>
                    <w:div w:id="1302535639">
                      <w:marLeft w:val="0"/>
                      <w:marRight w:val="0"/>
                      <w:marTop w:val="0"/>
                      <w:marBottom w:val="0"/>
                      <w:divBdr>
                        <w:top w:val="none" w:sz="0" w:space="0" w:color="auto"/>
                        <w:left w:val="none" w:sz="0" w:space="0" w:color="auto"/>
                        <w:bottom w:val="none" w:sz="0" w:space="0" w:color="auto"/>
                        <w:right w:val="none" w:sz="0" w:space="0" w:color="auto"/>
                      </w:divBdr>
                    </w:div>
                  </w:divsChild>
                </w:div>
                <w:div w:id="995453769">
                  <w:marLeft w:val="0"/>
                  <w:marRight w:val="0"/>
                  <w:marTop w:val="0"/>
                  <w:marBottom w:val="0"/>
                  <w:divBdr>
                    <w:top w:val="none" w:sz="0" w:space="0" w:color="auto"/>
                    <w:left w:val="none" w:sz="0" w:space="0" w:color="auto"/>
                    <w:bottom w:val="none" w:sz="0" w:space="0" w:color="auto"/>
                    <w:right w:val="none" w:sz="0" w:space="0" w:color="auto"/>
                  </w:divBdr>
                  <w:divsChild>
                    <w:div w:id="2098673666">
                      <w:marLeft w:val="0"/>
                      <w:marRight w:val="0"/>
                      <w:marTop w:val="0"/>
                      <w:marBottom w:val="0"/>
                      <w:divBdr>
                        <w:top w:val="none" w:sz="0" w:space="0" w:color="auto"/>
                        <w:left w:val="none" w:sz="0" w:space="0" w:color="auto"/>
                        <w:bottom w:val="none" w:sz="0" w:space="0" w:color="auto"/>
                        <w:right w:val="none" w:sz="0" w:space="0" w:color="auto"/>
                      </w:divBdr>
                    </w:div>
                  </w:divsChild>
                </w:div>
                <w:div w:id="296956919">
                  <w:marLeft w:val="0"/>
                  <w:marRight w:val="0"/>
                  <w:marTop w:val="0"/>
                  <w:marBottom w:val="0"/>
                  <w:divBdr>
                    <w:top w:val="none" w:sz="0" w:space="0" w:color="auto"/>
                    <w:left w:val="none" w:sz="0" w:space="0" w:color="auto"/>
                    <w:bottom w:val="none" w:sz="0" w:space="0" w:color="auto"/>
                    <w:right w:val="none" w:sz="0" w:space="0" w:color="auto"/>
                  </w:divBdr>
                  <w:divsChild>
                    <w:div w:id="1890797870">
                      <w:marLeft w:val="0"/>
                      <w:marRight w:val="0"/>
                      <w:marTop w:val="0"/>
                      <w:marBottom w:val="0"/>
                      <w:divBdr>
                        <w:top w:val="none" w:sz="0" w:space="0" w:color="auto"/>
                        <w:left w:val="none" w:sz="0" w:space="0" w:color="auto"/>
                        <w:bottom w:val="none" w:sz="0" w:space="0" w:color="auto"/>
                        <w:right w:val="none" w:sz="0" w:space="0" w:color="auto"/>
                      </w:divBdr>
                    </w:div>
                  </w:divsChild>
                </w:div>
                <w:div w:id="290983241">
                  <w:marLeft w:val="0"/>
                  <w:marRight w:val="0"/>
                  <w:marTop w:val="0"/>
                  <w:marBottom w:val="0"/>
                  <w:divBdr>
                    <w:top w:val="none" w:sz="0" w:space="0" w:color="auto"/>
                    <w:left w:val="none" w:sz="0" w:space="0" w:color="auto"/>
                    <w:bottom w:val="none" w:sz="0" w:space="0" w:color="auto"/>
                    <w:right w:val="none" w:sz="0" w:space="0" w:color="auto"/>
                  </w:divBdr>
                  <w:divsChild>
                    <w:div w:id="4708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4042">
              <w:marLeft w:val="0"/>
              <w:marRight w:val="0"/>
              <w:marTop w:val="0"/>
              <w:marBottom w:val="0"/>
              <w:divBdr>
                <w:top w:val="none" w:sz="0" w:space="0" w:color="auto"/>
                <w:left w:val="none" w:sz="0" w:space="0" w:color="auto"/>
                <w:bottom w:val="none" w:sz="0" w:space="0" w:color="auto"/>
                <w:right w:val="none" w:sz="0" w:space="0" w:color="auto"/>
              </w:divBdr>
              <w:divsChild>
                <w:div w:id="177236213">
                  <w:marLeft w:val="0"/>
                  <w:marRight w:val="0"/>
                  <w:marTop w:val="0"/>
                  <w:marBottom w:val="0"/>
                  <w:divBdr>
                    <w:top w:val="none" w:sz="0" w:space="0" w:color="auto"/>
                    <w:left w:val="none" w:sz="0" w:space="0" w:color="auto"/>
                    <w:bottom w:val="none" w:sz="0" w:space="0" w:color="auto"/>
                    <w:right w:val="none" w:sz="0" w:space="0" w:color="auto"/>
                  </w:divBdr>
                  <w:divsChild>
                    <w:div w:id="349766540">
                      <w:marLeft w:val="0"/>
                      <w:marRight w:val="0"/>
                      <w:marTop w:val="0"/>
                      <w:marBottom w:val="0"/>
                      <w:divBdr>
                        <w:top w:val="none" w:sz="0" w:space="0" w:color="auto"/>
                        <w:left w:val="none" w:sz="0" w:space="0" w:color="auto"/>
                        <w:bottom w:val="none" w:sz="0" w:space="0" w:color="auto"/>
                        <w:right w:val="none" w:sz="0" w:space="0" w:color="auto"/>
                      </w:divBdr>
                    </w:div>
                  </w:divsChild>
                </w:div>
                <w:div w:id="1339700921">
                  <w:marLeft w:val="0"/>
                  <w:marRight w:val="0"/>
                  <w:marTop w:val="0"/>
                  <w:marBottom w:val="0"/>
                  <w:divBdr>
                    <w:top w:val="none" w:sz="0" w:space="0" w:color="auto"/>
                    <w:left w:val="none" w:sz="0" w:space="0" w:color="auto"/>
                    <w:bottom w:val="none" w:sz="0" w:space="0" w:color="auto"/>
                    <w:right w:val="none" w:sz="0" w:space="0" w:color="auto"/>
                  </w:divBdr>
                  <w:divsChild>
                    <w:div w:id="905720220">
                      <w:marLeft w:val="0"/>
                      <w:marRight w:val="0"/>
                      <w:marTop w:val="0"/>
                      <w:marBottom w:val="0"/>
                      <w:divBdr>
                        <w:top w:val="none" w:sz="0" w:space="0" w:color="auto"/>
                        <w:left w:val="none" w:sz="0" w:space="0" w:color="auto"/>
                        <w:bottom w:val="none" w:sz="0" w:space="0" w:color="auto"/>
                        <w:right w:val="none" w:sz="0" w:space="0" w:color="auto"/>
                      </w:divBdr>
                    </w:div>
                  </w:divsChild>
                </w:div>
                <w:div w:id="1271620452">
                  <w:marLeft w:val="0"/>
                  <w:marRight w:val="0"/>
                  <w:marTop w:val="0"/>
                  <w:marBottom w:val="0"/>
                  <w:divBdr>
                    <w:top w:val="none" w:sz="0" w:space="0" w:color="auto"/>
                    <w:left w:val="none" w:sz="0" w:space="0" w:color="auto"/>
                    <w:bottom w:val="none" w:sz="0" w:space="0" w:color="auto"/>
                    <w:right w:val="none" w:sz="0" w:space="0" w:color="auto"/>
                  </w:divBdr>
                  <w:divsChild>
                    <w:div w:id="1856074302">
                      <w:marLeft w:val="0"/>
                      <w:marRight w:val="0"/>
                      <w:marTop w:val="0"/>
                      <w:marBottom w:val="0"/>
                      <w:divBdr>
                        <w:top w:val="none" w:sz="0" w:space="0" w:color="auto"/>
                        <w:left w:val="none" w:sz="0" w:space="0" w:color="auto"/>
                        <w:bottom w:val="none" w:sz="0" w:space="0" w:color="auto"/>
                        <w:right w:val="none" w:sz="0" w:space="0" w:color="auto"/>
                      </w:divBdr>
                    </w:div>
                  </w:divsChild>
                </w:div>
                <w:div w:id="1992980972">
                  <w:marLeft w:val="0"/>
                  <w:marRight w:val="0"/>
                  <w:marTop w:val="0"/>
                  <w:marBottom w:val="0"/>
                  <w:divBdr>
                    <w:top w:val="none" w:sz="0" w:space="0" w:color="auto"/>
                    <w:left w:val="none" w:sz="0" w:space="0" w:color="auto"/>
                    <w:bottom w:val="none" w:sz="0" w:space="0" w:color="auto"/>
                    <w:right w:val="none" w:sz="0" w:space="0" w:color="auto"/>
                  </w:divBdr>
                  <w:divsChild>
                    <w:div w:id="592084307">
                      <w:marLeft w:val="0"/>
                      <w:marRight w:val="0"/>
                      <w:marTop w:val="0"/>
                      <w:marBottom w:val="0"/>
                      <w:divBdr>
                        <w:top w:val="none" w:sz="0" w:space="0" w:color="auto"/>
                        <w:left w:val="none" w:sz="0" w:space="0" w:color="auto"/>
                        <w:bottom w:val="none" w:sz="0" w:space="0" w:color="auto"/>
                        <w:right w:val="none" w:sz="0" w:space="0" w:color="auto"/>
                      </w:divBdr>
                    </w:div>
                  </w:divsChild>
                </w:div>
                <w:div w:id="570890429">
                  <w:marLeft w:val="0"/>
                  <w:marRight w:val="0"/>
                  <w:marTop w:val="0"/>
                  <w:marBottom w:val="0"/>
                  <w:divBdr>
                    <w:top w:val="none" w:sz="0" w:space="0" w:color="auto"/>
                    <w:left w:val="none" w:sz="0" w:space="0" w:color="auto"/>
                    <w:bottom w:val="none" w:sz="0" w:space="0" w:color="auto"/>
                    <w:right w:val="none" w:sz="0" w:space="0" w:color="auto"/>
                  </w:divBdr>
                  <w:divsChild>
                    <w:div w:id="1464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2575">
          <w:marLeft w:val="0"/>
          <w:marRight w:val="0"/>
          <w:marTop w:val="0"/>
          <w:marBottom w:val="0"/>
          <w:divBdr>
            <w:top w:val="none" w:sz="0" w:space="0" w:color="auto"/>
            <w:left w:val="none" w:sz="0" w:space="0" w:color="auto"/>
            <w:bottom w:val="none" w:sz="0" w:space="0" w:color="auto"/>
            <w:right w:val="none" w:sz="0" w:space="0" w:color="auto"/>
          </w:divBdr>
          <w:divsChild>
            <w:div w:id="27872767">
              <w:marLeft w:val="0"/>
              <w:marRight w:val="0"/>
              <w:marTop w:val="0"/>
              <w:marBottom w:val="0"/>
              <w:divBdr>
                <w:top w:val="none" w:sz="0" w:space="0" w:color="auto"/>
                <w:left w:val="none" w:sz="0" w:space="0" w:color="auto"/>
                <w:bottom w:val="none" w:sz="0" w:space="0" w:color="auto"/>
                <w:right w:val="none" w:sz="0" w:space="0" w:color="auto"/>
              </w:divBdr>
              <w:divsChild>
                <w:div w:id="273561307">
                  <w:marLeft w:val="0"/>
                  <w:marRight w:val="0"/>
                  <w:marTop w:val="0"/>
                  <w:marBottom w:val="0"/>
                  <w:divBdr>
                    <w:top w:val="none" w:sz="0" w:space="0" w:color="auto"/>
                    <w:left w:val="none" w:sz="0" w:space="0" w:color="auto"/>
                    <w:bottom w:val="none" w:sz="0" w:space="0" w:color="auto"/>
                    <w:right w:val="none" w:sz="0" w:space="0" w:color="auto"/>
                  </w:divBdr>
                </w:div>
              </w:divsChild>
            </w:div>
            <w:div w:id="122426288">
              <w:marLeft w:val="0"/>
              <w:marRight w:val="0"/>
              <w:marTop w:val="0"/>
              <w:marBottom w:val="0"/>
              <w:divBdr>
                <w:top w:val="none" w:sz="0" w:space="0" w:color="auto"/>
                <w:left w:val="none" w:sz="0" w:space="0" w:color="auto"/>
                <w:bottom w:val="none" w:sz="0" w:space="0" w:color="auto"/>
                <w:right w:val="none" w:sz="0" w:space="0" w:color="auto"/>
              </w:divBdr>
              <w:divsChild>
                <w:div w:id="1013846081">
                  <w:marLeft w:val="0"/>
                  <w:marRight w:val="0"/>
                  <w:marTop w:val="0"/>
                  <w:marBottom w:val="0"/>
                  <w:divBdr>
                    <w:top w:val="none" w:sz="0" w:space="0" w:color="auto"/>
                    <w:left w:val="none" w:sz="0" w:space="0" w:color="auto"/>
                    <w:bottom w:val="none" w:sz="0" w:space="0" w:color="auto"/>
                    <w:right w:val="none" w:sz="0" w:space="0" w:color="auto"/>
                  </w:divBdr>
                </w:div>
              </w:divsChild>
            </w:div>
            <w:div w:id="426079181">
              <w:marLeft w:val="0"/>
              <w:marRight w:val="0"/>
              <w:marTop w:val="0"/>
              <w:marBottom w:val="0"/>
              <w:divBdr>
                <w:top w:val="none" w:sz="0" w:space="0" w:color="auto"/>
                <w:left w:val="none" w:sz="0" w:space="0" w:color="auto"/>
                <w:bottom w:val="none" w:sz="0" w:space="0" w:color="auto"/>
                <w:right w:val="none" w:sz="0" w:space="0" w:color="auto"/>
              </w:divBdr>
              <w:divsChild>
                <w:div w:id="1234437548">
                  <w:marLeft w:val="0"/>
                  <w:marRight w:val="0"/>
                  <w:marTop w:val="0"/>
                  <w:marBottom w:val="0"/>
                  <w:divBdr>
                    <w:top w:val="none" w:sz="0" w:space="0" w:color="auto"/>
                    <w:left w:val="none" w:sz="0" w:space="0" w:color="auto"/>
                    <w:bottom w:val="none" w:sz="0" w:space="0" w:color="auto"/>
                    <w:right w:val="none" w:sz="0" w:space="0" w:color="auto"/>
                  </w:divBdr>
                </w:div>
              </w:divsChild>
            </w:div>
            <w:div w:id="1822041163">
              <w:marLeft w:val="0"/>
              <w:marRight w:val="0"/>
              <w:marTop w:val="0"/>
              <w:marBottom w:val="0"/>
              <w:divBdr>
                <w:top w:val="none" w:sz="0" w:space="0" w:color="auto"/>
                <w:left w:val="none" w:sz="0" w:space="0" w:color="auto"/>
                <w:bottom w:val="none" w:sz="0" w:space="0" w:color="auto"/>
                <w:right w:val="none" w:sz="0" w:space="0" w:color="auto"/>
              </w:divBdr>
              <w:divsChild>
                <w:div w:id="10121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76854">
      <w:bodyDiv w:val="1"/>
      <w:marLeft w:val="0"/>
      <w:marRight w:val="0"/>
      <w:marTop w:val="0"/>
      <w:marBottom w:val="0"/>
      <w:divBdr>
        <w:top w:val="none" w:sz="0" w:space="0" w:color="auto"/>
        <w:left w:val="none" w:sz="0" w:space="0" w:color="auto"/>
        <w:bottom w:val="none" w:sz="0" w:space="0" w:color="auto"/>
        <w:right w:val="none" w:sz="0" w:space="0" w:color="auto"/>
      </w:divBdr>
      <w:divsChild>
        <w:div w:id="1455902494">
          <w:marLeft w:val="0"/>
          <w:marRight w:val="0"/>
          <w:marTop w:val="0"/>
          <w:marBottom w:val="0"/>
          <w:divBdr>
            <w:top w:val="none" w:sz="0" w:space="0" w:color="auto"/>
            <w:left w:val="none" w:sz="0" w:space="0" w:color="auto"/>
            <w:bottom w:val="none" w:sz="0" w:space="0" w:color="auto"/>
            <w:right w:val="none" w:sz="0" w:space="0" w:color="auto"/>
          </w:divBdr>
          <w:divsChild>
            <w:div w:id="262231898">
              <w:marLeft w:val="0"/>
              <w:marRight w:val="0"/>
              <w:marTop w:val="0"/>
              <w:marBottom w:val="0"/>
              <w:divBdr>
                <w:top w:val="none" w:sz="0" w:space="0" w:color="auto"/>
                <w:left w:val="none" w:sz="0" w:space="0" w:color="auto"/>
                <w:bottom w:val="none" w:sz="0" w:space="0" w:color="auto"/>
                <w:right w:val="none" w:sz="0" w:space="0" w:color="auto"/>
              </w:divBdr>
              <w:divsChild>
                <w:div w:id="1959143764">
                  <w:marLeft w:val="0"/>
                  <w:marRight w:val="0"/>
                  <w:marTop w:val="0"/>
                  <w:marBottom w:val="0"/>
                  <w:divBdr>
                    <w:top w:val="none" w:sz="0" w:space="0" w:color="auto"/>
                    <w:left w:val="none" w:sz="0" w:space="0" w:color="auto"/>
                    <w:bottom w:val="none" w:sz="0" w:space="0" w:color="auto"/>
                    <w:right w:val="none" w:sz="0" w:space="0" w:color="auto"/>
                  </w:divBdr>
                </w:div>
              </w:divsChild>
            </w:div>
            <w:div w:id="1665545580">
              <w:marLeft w:val="0"/>
              <w:marRight w:val="0"/>
              <w:marTop w:val="0"/>
              <w:marBottom w:val="0"/>
              <w:divBdr>
                <w:top w:val="none" w:sz="0" w:space="0" w:color="auto"/>
                <w:left w:val="none" w:sz="0" w:space="0" w:color="auto"/>
                <w:bottom w:val="none" w:sz="0" w:space="0" w:color="auto"/>
                <w:right w:val="none" w:sz="0" w:space="0" w:color="auto"/>
              </w:divBdr>
              <w:divsChild>
                <w:div w:id="1105148518">
                  <w:marLeft w:val="0"/>
                  <w:marRight w:val="0"/>
                  <w:marTop w:val="0"/>
                  <w:marBottom w:val="0"/>
                  <w:divBdr>
                    <w:top w:val="none" w:sz="0" w:space="0" w:color="auto"/>
                    <w:left w:val="none" w:sz="0" w:space="0" w:color="auto"/>
                    <w:bottom w:val="none" w:sz="0" w:space="0" w:color="auto"/>
                    <w:right w:val="none" w:sz="0" w:space="0" w:color="auto"/>
                  </w:divBdr>
                </w:div>
              </w:divsChild>
            </w:div>
            <w:div w:id="1236939055">
              <w:marLeft w:val="0"/>
              <w:marRight w:val="0"/>
              <w:marTop w:val="0"/>
              <w:marBottom w:val="0"/>
              <w:divBdr>
                <w:top w:val="none" w:sz="0" w:space="0" w:color="auto"/>
                <w:left w:val="none" w:sz="0" w:space="0" w:color="auto"/>
                <w:bottom w:val="none" w:sz="0" w:space="0" w:color="auto"/>
                <w:right w:val="none" w:sz="0" w:space="0" w:color="auto"/>
              </w:divBdr>
              <w:divsChild>
                <w:div w:id="21303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27099">
      <w:bodyDiv w:val="1"/>
      <w:marLeft w:val="0"/>
      <w:marRight w:val="0"/>
      <w:marTop w:val="0"/>
      <w:marBottom w:val="0"/>
      <w:divBdr>
        <w:top w:val="none" w:sz="0" w:space="0" w:color="auto"/>
        <w:left w:val="none" w:sz="0" w:space="0" w:color="auto"/>
        <w:bottom w:val="none" w:sz="0" w:space="0" w:color="auto"/>
        <w:right w:val="none" w:sz="0" w:space="0" w:color="auto"/>
      </w:divBdr>
    </w:div>
    <w:div w:id="1511411397">
      <w:bodyDiv w:val="1"/>
      <w:marLeft w:val="0"/>
      <w:marRight w:val="0"/>
      <w:marTop w:val="0"/>
      <w:marBottom w:val="0"/>
      <w:divBdr>
        <w:top w:val="none" w:sz="0" w:space="0" w:color="auto"/>
        <w:left w:val="none" w:sz="0" w:space="0" w:color="auto"/>
        <w:bottom w:val="none" w:sz="0" w:space="0" w:color="auto"/>
        <w:right w:val="none" w:sz="0" w:space="0" w:color="auto"/>
      </w:divBdr>
      <w:divsChild>
        <w:div w:id="628628554">
          <w:marLeft w:val="0"/>
          <w:marRight w:val="0"/>
          <w:marTop w:val="0"/>
          <w:marBottom w:val="0"/>
          <w:divBdr>
            <w:top w:val="none" w:sz="0" w:space="0" w:color="auto"/>
            <w:left w:val="none" w:sz="0" w:space="0" w:color="auto"/>
            <w:bottom w:val="none" w:sz="0" w:space="0" w:color="auto"/>
            <w:right w:val="none" w:sz="0" w:space="0" w:color="auto"/>
          </w:divBdr>
          <w:divsChild>
            <w:div w:id="1714386770">
              <w:marLeft w:val="0"/>
              <w:marRight w:val="0"/>
              <w:marTop w:val="0"/>
              <w:marBottom w:val="0"/>
              <w:divBdr>
                <w:top w:val="none" w:sz="0" w:space="0" w:color="auto"/>
                <w:left w:val="none" w:sz="0" w:space="0" w:color="auto"/>
                <w:bottom w:val="none" w:sz="0" w:space="0" w:color="auto"/>
                <w:right w:val="none" w:sz="0" w:space="0" w:color="auto"/>
              </w:divBdr>
              <w:divsChild>
                <w:div w:id="1937866133">
                  <w:marLeft w:val="0"/>
                  <w:marRight w:val="0"/>
                  <w:marTop w:val="0"/>
                  <w:marBottom w:val="0"/>
                  <w:divBdr>
                    <w:top w:val="none" w:sz="0" w:space="0" w:color="auto"/>
                    <w:left w:val="none" w:sz="0" w:space="0" w:color="auto"/>
                    <w:bottom w:val="none" w:sz="0" w:space="0" w:color="auto"/>
                    <w:right w:val="none" w:sz="0" w:space="0" w:color="auto"/>
                  </w:divBdr>
                  <w:divsChild>
                    <w:div w:id="155118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308">
      <w:bodyDiv w:val="1"/>
      <w:marLeft w:val="0"/>
      <w:marRight w:val="0"/>
      <w:marTop w:val="0"/>
      <w:marBottom w:val="0"/>
      <w:divBdr>
        <w:top w:val="none" w:sz="0" w:space="0" w:color="auto"/>
        <w:left w:val="none" w:sz="0" w:space="0" w:color="auto"/>
        <w:bottom w:val="none" w:sz="0" w:space="0" w:color="auto"/>
        <w:right w:val="none" w:sz="0" w:space="0" w:color="auto"/>
      </w:divBdr>
    </w:div>
    <w:div w:id="2024547672">
      <w:bodyDiv w:val="1"/>
      <w:marLeft w:val="0"/>
      <w:marRight w:val="0"/>
      <w:marTop w:val="0"/>
      <w:marBottom w:val="0"/>
      <w:divBdr>
        <w:top w:val="none" w:sz="0" w:space="0" w:color="auto"/>
        <w:left w:val="none" w:sz="0" w:space="0" w:color="auto"/>
        <w:bottom w:val="none" w:sz="0" w:space="0" w:color="auto"/>
        <w:right w:val="none" w:sz="0" w:space="0" w:color="auto"/>
      </w:divBdr>
    </w:div>
    <w:div w:id="2113894372">
      <w:bodyDiv w:val="1"/>
      <w:marLeft w:val="0"/>
      <w:marRight w:val="0"/>
      <w:marTop w:val="0"/>
      <w:marBottom w:val="0"/>
      <w:divBdr>
        <w:top w:val="none" w:sz="0" w:space="0" w:color="auto"/>
        <w:left w:val="none" w:sz="0" w:space="0" w:color="auto"/>
        <w:bottom w:val="none" w:sz="0" w:space="0" w:color="auto"/>
        <w:right w:val="none" w:sz="0" w:space="0" w:color="auto"/>
      </w:divBdr>
    </w:div>
    <w:div w:id="213609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dahoFallsCommunityHospital.com"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DAC7C9E2CC742ABA33CFC7AEC7F30" ma:contentTypeVersion="0" ma:contentTypeDescription="Create a new document." ma:contentTypeScope="" ma:versionID="d17a449fe42ce955a22c096dc7a2c6c5">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F18236-6179-4801-B0BE-658E7ED8E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234CACB-7787-4D95-9E91-AEAA98BA9D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DAA9FD-6BDF-44D5-9442-F5C523BDE7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Podgorski</dc:creator>
  <cp:keywords/>
  <dc:description/>
  <cp:lastModifiedBy>Natalie Podgorski</cp:lastModifiedBy>
  <cp:revision>80</cp:revision>
  <cp:lastPrinted>2020-03-26T00:18:00Z</cp:lastPrinted>
  <dcterms:created xsi:type="dcterms:W3CDTF">2025-05-13T23:17:00Z</dcterms:created>
  <dcterms:modified xsi:type="dcterms:W3CDTF">2025-05-23T15:03:00Z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0x010100DE6DAC7C9E2CC742ABA33CFC7AEC7F30</vt:lpwstr>
  </property>
</Properties>
</file>